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4B" w:rsidRPr="000E124B" w:rsidRDefault="000E124B" w:rsidP="000E124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E124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Señores</w:t>
      </w:r>
      <w:r w:rsidRPr="000E124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br/>
        <w:t>Comité Editorial revista Nodos y Nudos</w:t>
      </w:r>
      <w:r w:rsidRPr="000E124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br/>
        <w:t>Universidad Pedagógica Nacional</w:t>
      </w:r>
    </w:p>
    <w:p w:rsidR="000E124B" w:rsidRPr="000E124B" w:rsidRDefault="000E124B" w:rsidP="000E124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>Por medio de la presente certificamos nuestra autoría del trabajo titulado</w:t>
      </w:r>
      <w:r w:rsidR="00D361EC" w:rsidRPr="00D361EC">
        <w:t xml:space="preserve"> </w:t>
      </w:r>
      <w:r w:rsidR="00D361EC" w:rsidRPr="00D36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  <w:t>Reflexiones sobre las experiencias de niñas y jóvenes negras, raizales, palenqueras y afrodiaspóricas en torno a la discriminación étnica por sus cabellos afro y las estéticas de sus trenzados</w:t>
      </w: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que estamos presentando para la posible publicación en la revista Nodos y Nudos, editada e impresa por la Universidad Pedagógica Nacional, y declaramos que el artículo no ha sido publicado ni presentado en otra publicación </w:t>
      </w:r>
      <w:bookmarkStart w:id="0" w:name="_GoBack"/>
      <w:bookmarkEnd w:id="0"/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>científica seriada.</w:t>
      </w:r>
    </w:p>
    <w:p w:rsidR="000E124B" w:rsidRPr="000E124B" w:rsidRDefault="000E124B" w:rsidP="000E124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El artículo </w:t>
      </w:r>
      <w:r w:rsidR="00D361EC" w:rsidRPr="00D36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  <w:t>Reflexiones sobre las experiencias de niñas y jóvenes negras, raizales, palenqueras y afrodiaspóricas en torno a la discriminación étnica por sus cabellos afro y las estéticas de sus trenzados</w:t>
      </w:r>
      <w:r w:rsidR="00D361EC"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>es original de nuestra autoría e inédito. Asimismo, declaramos que todos los materiales incluidos están identificados con su respectivo crédito e insertados en las citas y la bibliografía.</w:t>
      </w:r>
    </w:p>
    <w:p w:rsidR="000E124B" w:rsidRPr="000E124B" w:rsidRDefault="000E124B" w:rsidP="000E124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En el caso de la aprobación del artículo, autorizamos su publicación, reproducción, edición, distribución y divulgación a nivel nacional e internacional por medios impresos, digitales, Internet, cd </w:t>
      </w:r>
      <w:proofErr w:type="spellStart"/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>rom</w:t>
      </w:r>
      <w:proofErr w:type="spellEnd"/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>, en texto completo o parcial.</w:t>
      </w:r>
    </w:p>
    <w:p w:rsidR="000E124B" w:rsidRPr="000E124B" w:rsidRDefault="000E124B" w:rsidP="000E124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> Como constancia de lo anterior, se firma a los ___</w:t>
      </w:r>
      <w:r w:rsidR="002A5CF8">
        <w:rPr>
          <w:rFonts w:ascii="Times New Roman" w:eastAsia="Times New Roman" w:hAnsi="Times New Roman" w:cs="Times New Roman"/>
          <w:sz w:val="24"/>
          <w:szCs w:val="24"/>
          <w:lang w:eastAsia="es-CO"/>
        </w:rPr>
        <w:t>15</w:t>
      </w: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______ días del mes de </w:t>
      </w:r>
      <w:r w:rsidR="002A5CF8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Septiembre </w:t>
      </w: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año </w:t>
      </w:r>
      <w:r w:rsidR="002A5CF8" w:rsidRPr="002A5CF8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2020</w:t>
      </w:r>
      <w:r w:rsidR="002A5CF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la ciudad </w:t>
      </w:r>
      <w:r w:rsidR="002A5CF8" w:rsidRPr="002A5CF8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>de Cartagena</w:t>
      </w: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0E124B" w:rsidRPr="000E124B" w:rsidRDefault="000E124B" w:rsidP="000E124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E124B" w:rsidRPr="000E124B" w:rsidRDefault="000E124B" w:rsidP="000E124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>Agradecemos la atención prestada</w:t>
      </w:r>
    </w:p>
    <w:p w:rsidR="000E124B" w:rsidRPr="000E124B" w:rsidRDefault="000E124B" w:rsidP="000E124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E124B" w:rsidRDefault="000E124B" w:rsidP="002A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:rsidR="002A5CF8" w:rsidRPr="000E124B" w:rsidRDefault="002A5CF8" w:rsidP="002A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noProof/>
          <w:lang w:val="es-CO" w:eastAsia="es-CO"/>
        </w:rPr>
        <w:drawing>
          <wp:inline distT="0" distB="0" distL="0" distR="0">
            <wp:extent cx="1397000" cy="328295"/>
            <wp:effectExtent l="0" t="0" r="0" b="0"/>
            <wp:docPr id="1" name="Imagen 1" descr="80C391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C391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34" cy="33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4B" w:rsidRPr="002A5CF8" w:rsidRDefault="002A5CF8" w:rsidP="002A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2A5CF8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Rutsely Simarra Obeso</w:t>
      </w:r>
    </w:p>
    <w:p w:rsidR="002A5CF8" w:rsidRDefault="002A5CF8" w:rsidP="002A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Docente Institución Educativa Ana María Vélez de Trujillo</w:t>
      </w:r>
      <w:r w:rsidR="000E124B"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2A5CF8" w:rsidRDefault="002A5CF8" w:rsidP="002A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Área lengua Castellana y humanidades</w:t>
      </w:r>
    </w:p>
    <w:p w:rsidR="000E124B" w:rsidRPr="000E124B" w:rsidRDefault="000E124B" w:rsidP="002A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E124B">
        <w:rPr>
          <w:rFonts w:ascii="Times New Roman" w:eastAsia="Times New Roman" w:hAnsi="Times New Roman" w:cs="Times New Roman"/>
          <w:sz w:val="24"/>
          <w:szCs w:val="24"/>
          <w:lang w:eastAsia="es-CO"/>
        </w:rPr>
        <w:t>CC</w:t>
      </w:r>
      <w:r w:rsidR="002A5CF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33332274 de Cartagena </w:t>
      </w:r>
    </w:p>
    <w:p w:rsidR="000E124B" w:rsidRPr="000E124B" w:rsidRDefault="002A5CF8" w:rsidP="002A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Barrio El Campestre,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Mz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2 Lote 31</w:t>
      </w:r>
    </w:p>
    <w:p w:rsidR="000E124B" w:rsidRPr="000E124B" w:rsidRDefault="002A5CF8" w:rsidP="002A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3215216044</w:t>
      </w:r>
    </w:p>
    <w:p w:rsidR="006E37B3" w:rsidRPr="000E124B" w:rsidRDefault="002A5CF8" w:rsidP="002A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rutselysimarraster@gmail.com</w:t>
      </w:r>
    </w:p>
    <w:sectPr w:rsidR="006E37B3" w:rsidRPr="000E12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4B"/>
    <w:rsid w:val="000E124B"/>
    <w:rsid w:val="0016154A"/>
    <w:rsid w:val="002A5CF8"/>
    <w:rsid w:val="00D361EC"/>
    <w:rsid w:val="00D71286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2168-E882-4AB0-880F-ECC7CEA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MICAN CASTIBLANCO</dc:creator>
  <cp:keywords/>
  <dc:description/>
  <cp:lastModifiedBy>Acer</cp:lastModifiedBy>
  <cp:revision>3</cp:revision>
  <dcterms:created xsi:type="dcterms:W3CDTF">2020-09-14T21:49:00Z</dcterms:created>
  <dcterms:modified xsi:type="dcterms:W3CDTF">2020-09-16T04:33:00Z</dcterms:modified>
</cp:coreProperties>
</file>