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4C716" w14:textId="77777777" w:rsidR="00C6561C" w:rsidRPr="00216DA4" w:rsidRDefault="00C6561C" w:rsidP="00C6561C">
      <w:pPr>
        <w:ind w:left="0" w:hanging="2"/>
        <w:jc w:val="center"/>
        <w:rPr>
          <w:b/>
          <w:bCs/>
        </w:rPr>
      </w:pPr>
      <w:r w:rsidRPr="00216DA4">
        <w:rPr>
          <w:b/>
          <w:bCs/>
        </w:rPr>
        <w:t>La experiencia de vida y del juego para fortalecer las capacidades expresivas-comunicativas desde la Educación Física</w:t>
      </w:r>
    </w:p>
    <w:p w14:paraId="3BA6727B" w14:textId="77777777" w:rsidR="00C6561C" w:rsidRPr="00216DA4" w:rsidRDefault="00C6561C" w:rsidP="00C6561C">
      <w:pPr>
        <w:spacing w:before="240"/>
        <w:ind w:left="0" w:hanging="2"/>
        <w:jc w:val="center"/>
        <w:rPr>
          <w:b/>
          <w:bCs/>
          <w:lang w:val="en-US"/>
        </w:rPr>
      </w:pPr>
      <w:r w:rsidRPr="00216DA4">
        <w:rPr>
          <w:b/>
          <w:bCs/>
          <w:lang w:val="en-US"/>
        </w:rPr>
        <w:t>The experience of life and play to strengthen expressive-communicative skills from Physical Education</w:t>
      </w:r>
    </w:p>
    <w:p w14:paraId="7B82AA34" w14:textId="77777777" w:rsidR="00C6561C" w:rsidRDefault="00C6561C" w:rsidP="00C6561C">
      <w:pPr>
        <w:spacing w:before="240"/>
        <w:ind w:left="0" w:hanging="2"/>
        <w:jc w:val="center"/>
        <w:rPr>
          <w:b/>
          <w:bCs/>
          <w:lang w:val="pt-PT"/>
        </w:rPr>
      </w:pPr>
      <w:r w:rsidRPr="00C6561C">
        <w:rPr>
          <w:b/>
          <w:bCs/>
          <w:lang w:val="pt-PT"/>
        </w:rPr>
        <w:t>A experiência da vida e do jogo para fortalecer as habilidades expressivas-comunicativas através da Educação Física</w:t>
      </w:r>
    </w:p>
    <w:p w14:paraId="0BBF7AD7" w14:textId="77777777" w:rsidR="00C6561C" w:rsidRPr="00C6561C" w:rsidRDefault="00C6561C" w:rsidP="00C6561C">
      <w:pPr>
        <w:spacing w:before="240"/>
        <w:ind w:left="0" w:hanging="2"/>
        <w:jc w:val="center"/>
        <w:rPr>
          <w:b/>
          <w:bCs/>
          <w:lang w:val="pt-PT"/>
        </w:rPr>
      </w:pPr>
    </w:p>
    <w:p w14:paraId="0A94546D" w14:textId="4293CABE" w:rsidR="00C6561C" w:rsidRPr="00C6561C" w:rsidRDefault="00C6561C" w:rsidP="00C6561C">
      <w:pPr>
        <w:pStyle w:val="Asuntodelcomentario"/>
        <w:ind w:left="0" w:hanging="2"/>
        <w:jc w:val="right"/>
        <w:rPr>
          <w:rFonts w:ascii="Times New Roman" w:hAnsi="Times New Roman"/>
          <w:b w:val="0"/>
          <w:sz w:val="22"/>
          <w:szCs w:val="22"/>
        </w:rPr>
      </w:pPr>
      <w:r w:rsidRPr="00C6561C">
        <w:rPr>
          <w:rFonts w:ascii="Times New Roman" w:hAnsi="Times New Roman"/>
          <w:b w:val="0"/>
          <w:sz w:val="22"/>
          <w:szCs w:val="22"/>
        </w:rPr>
        <w:t>Daniel Stiven Cuervo Jiménez</w:t>
      </w:r>
      <w:r w:rsidRPr="00C6561C">
        <w:rPr>
          <w:rFonts w:ascii="Times New Roman" w:hAnsi="Times New Roman"/>
          <w:b w:val="0"/>
          <w:sz w:val="22"/>
          <w:szCs w:val="22"/>
          <w:vertAlign w:val="superscript"/>
        </w:rPr>
        <w:t>1</w:t>
      </w:r>
    </w:p>
    <w:p w14:paraId="5EC87EB5" w14:textId="77779B75" w:rsidR="00C6561C" w:rsidRPr="00C6561C" w:rsidRDefault="00C6561C" w:rsidP="00C6561C">
      <w:pPr>
        <w:pStyle w:val="Asuntodelcomentario"/>
        <w:ind w:left="0" w:hanging="2"/>
        <w:jc w:val="right"/>
        <w:rPr>
          <w:rFonts w:ascii="Times New Roman" w:hAnsi="Times New Roman"/>
          <w:b w:val="0"/>
          <w:sz w:val="22"/>
          <w:szCs w:val="22"/>
        </w:rPr>
      </w:pPr>
      <w:r w:rsidRPr="00C6561C">
        <w:rPr>
          <w:rFonts w:ascii="Times New Roman" w:hAnsi="Times New Roman"/>
          <w:b w:val="0"/>
          <w:sz w:val="22"/>
          <w:szCs w:val="22"/>
        </w:rPr>
        <w:t>Dr. Miguel Israel Bennasar-García</w:t>
      </w:r>
      <w:r w:rsidRPr="00C6561C">
        <w:rPr>
          <w:rFonts w:ascii="Times New Roman" w:hAnsi="Times New Roman"/>
          <w:b w:val="0"/>
          <w:sz w:val="22"/>
          <w:szCs w:val="22"/>
          <w:vertAlign w:val="superscript"/>
        </w:rPr>
        <w:t>2</w:t>
      </w:r>
    </w:p>
    <w:p w14:paraId="5980E8E5" w14:textId="77777777" w:rsidR="004A47C5" w:rsidRDefault="004A47C5" w:rsidP="00C6561C">
      <w:pPr>
        <w:spacing w:before="240" w:line="240" w:lineRule="auto"/>
        <w:ind w:left="0" w:hanging="2"/>
        <w:jc w:val="both"/>
        <w:rPr>
          <w:b/>
        </w:rPr>
      </w:pPr>
    </w:p>
    <w:p w14:paraId="293A9F9A" w14:textId="440E59C4" w:rsidR="004A47C5" w:rsidRPr="0080445E" w:rsidRDefault="00F879E3" w:rsidP="004A47C5">
      <w:pPr>
        <w:pStyle w:val="Piedepgina"/>
        <w:ind w:left="0" w:hanging="2"/>
        <w:rPr>
          <w:sz w:val="22"/>
        </w:rPr>
      </w:pPr>
      <w:r>
        <w:rPr>
          <w:sz w:val="22"/>
        </w:rPr>
        <w:t>Fecha de recepción: Marzo 14</w:t>
      </w:r>
      <w:r w:rsidR="004A47C5" w:rsidRPr="0080445E">
        <w:rPr>
          <w:sz w:val="22"/>
        </w:rPr>
        <w:t>, 202</w:t>
      </w:r>
      <w:r w:rsidR="004A47C5">
        <w:rPr>
          <w:sz w:val="22"/>
        </w:rPr>
        <w:t>3</w:t>
      </w:r>
    </w:p>
    <w:p w14:paraId="49099A61" w14:textId="36407869" w:rsidR="004A47C5" w:rsidRPr="0080445E" w:rsidRDefault="00F879E3" w:rsidP="004A47C5">
      <w:pPr>
        <w:pStyle w:val="Piedepgina"/>
        <w:ind w:left="0" w:hanging="2"/>
        <w:rPr>
          <w:sz w:val="22"/>
        </w:rPr>
      </w:pPr>
      <w:r>
        <w:rPr>
          <w:sz w:val="22"/>
        </w:rPr>
        <w:t>Fecha de evaluación: Mayo 14</w:t>
      </w:r>
      <w:r w:rsidR="004A47C5" w:rsidRPr="0080445E">
        <w:rPr>
          <w:sz w:val="22"/>
        </w:rPr>
        <w:t>, 2023</w:t>
      </w:r>
      <w:bookmarkStart w:id="0" w:name="_GoBack"/>
      <w:bookmarkEnd w:id="0"/>
    </w:p>
    <w:p w14:paraId="41737175" w14:textId="77777777" w:rsidR="004A47C5" w:rsidRDefault="004A47C5" w:rsidP="00C6561C">
      <w:pPr>
        <w:spacing w:before="240" w:line="240" w:lineRule="auto"/>
        <w:ind w:left="0" w:hanging="2"/>
        <w:jc w:val="both"/>
        <w:rPr>
          <w:b/>
        </w:rPr>
      </w:pPr>
    </w:p>
    <w:p w14:paraId="59918194" w14:textId="77777777" w:rsidR="00C6561C" w:rsidRPr="00216DA4" w:rsidRDefault="00C6561C" w:rsidP="00C6561C">
      <w:pPr>
        <w:spacing w:before="240" w:line="240" w:lineRule="auto"/>
        <w:ind w:left="0" w:hanging="2"/>
        <w:jc w:val="both"/>
        <w:rPr>
          <w:b/>
        </w:rPr>
      </w:pPr>
      <w:r w:rsidRPr="00216DA4">
        <w:rPr>
          <w:b/>
        </w:rPr>
        <w:t>Resumen</w:t>
      </w:r>
    </w:p>
    <w:p w14:paraId="3E250007" w14:textId="77777777" w:rsidR="00C6561C" w:rsidRPr="00216DA4" w:rsidRDefault="00C6561C" w:rsidP="00C6561C">
      <w:pPr>
        <w:spacing w:line="240" w:lineRule="auto"/>
        <w:ind w:left="0" w:hanging="2"/>
        <w:jc w:val="both"/>
      </w:pPr>
      <w:r w:rsidRPr="00216DA4">
        <w:t xml:space="preserve">El objetivo principal del presente estudio fue analizar </w:t>
      </w:r>
      <w:r w:rsidRPr="00216DA4">
        <w:rPr>
          <w:bCs/>
        </w:rPr>
        <w:t xml:space="preserve">la experiencia de vida y del juego para fortalecer las capacidades expresivas-comunicativas desde la Educación Física. La investigación </w:t>
      </w:r>
      <w:r w:rsidRPr="00216DA4">
        <w:t xml:space="preserve">estuvo circunscrita en el paradigma cualitativo por la ausencia de datos numéricos o comparaciones de variables. La metodología PRISMA fue la utilizada, a fin de recabar las informaciones de interés investigativo apoyado en la revisión bibliográfica como técnica de búsqueda y de arqueo documental. La experiencia de encontrarse con el juego como fundamento de la teoría, ofreció una oportunidad de comprender una línea y métodos alternos a los comúnmente utilizados, suponiendo y esperando que, aproximaciones pedagógicas que propicien la expresión y la comunicación en pro de una mejor vivencia educativa. Como resultado se puede expresar que el juego como un saber dentro de la Educación Física nos permite integrar elementos esenciales para la comprensión de la conducta social del individuo, para darle sentido a la vida desde las normas de libertad, el goce y la espontaneidad. </w:t>
      </w:r>
      <w:r>
        <w:t>Dentro de las</w:t>
      </w:r>
      <w:r w:rsidRPr="00216DA4">
        <w:t xml:space="preserve"> conclusiones, la praxis en las dimensiones del sujeto y se hace en y desde la concepción vital, por tal motivo se considera que debe ser un proyecto disciplinar que se debe emancipar para la educación verdaderamente de calidad y significativa.</w:t>
      </w:r>
    </w:p>
    <w:p w14:paraId="2C7EF0A6" w14:textId="77777777" w:rsidR="00C6561C" w:rsidRPr="00216DA4" w:rsidRDefault="00C6561C" w:rsidP="00C6561C">
      <w:pPr>
        <w:spacing w:line="240" w:lineRule="auto"/>
        <w:ind w:left="0" w:hanging="2"/>
        <w:jc w:val="both"/>
      </w:pPr>
      <w:r w:rsidRPr="00216DA4">
        <w:rPr>
          <w:b/>
        </w:rPr>
        <w:t>Palabras clave:</w:t>
      </w:r>
      <w:r w:rsidRPr="00216DA4">
        <w:t xml:space="preserve"> Corporeidad, Educación Física; Juego; Pedagogía, formación vital.</w:t>
      </w:r>
    </w:p>
    <w:p w14:paraId="1CE2DD8F" w14:textId="77777777" w:rsidR="00C6561C" w:rsidRPr="00216DA4" w:rsidRDefault="00C6561C" w:rsidP="00C6561C">
      <w:pPr>
        <w:spacing w:line="240" w:lineRule="auto"/>
        <w:ind w:left="0" w:hanging="2"/>
        <w:jc w:val="both"/>
        <w:rPr>
          <w:b/>
          <w:lang w:val="en-US"/>
        </w:rPr>
      </w:pPr>
      <w:r w:rsidRPr="00216DA4">
        <w:rPr>
          <w:b/>
          <w:lang w:val="en-US"/>
        </w:rPr>
        <w:t>Abstract</w:t>
      </w:r>
    </w:p>
    <w:p w14:paraId="465A74D7" w14:textId="77777777" w:rsidR="00C6561C" w:rsidRPr="00746675" w:rsidRDefault="00C6561C" w:rsidP="00C6561C">
      <w:pPr>
        <w:spacing w:before="240" w:line="240" w:lineRule="auto"/>
        <w:ind w:left="0" w:hanging="2"/>
        <w:jc w:val="both"/>
        <w:rPr>
          <w:bCs/>
          <w:lang w:val="en-US"/>
        </w:rPr>
      </w:pPr>
      <w:r w:rsidRPr="00746675">
        <w:rPr>
          <w:bCs/>
          <w:lang w:val="en-US"/>
        </w:rPr>
        <w:t xml:space="preserve">The main objective of this study was to analyze the experience of life and play to strengthen expressive-communicative skills from Physical Education. The research was circumscribed in the qualitative paradigm due to the absence of numerical data or comparisons of variables. The PRISMA methodology was used in order to gather information of research interest, supported by a bibliographic review as a search technique and a documentary survey. The experience of encountering the game as the basis of the theory, offered an opportunity to understand an alternative line and methods to those commonly used, assuming and hoping that, pedagogical approaches that favor expression and communication for a better </w:t>
      </w:r>
      <w:r w:rsidRPr="00746675">
        <w:rPr>
          <w:bCs/>
          <w:lang w:val="en-US"/>
        </w:rPr>
        <w:lastRenderedPageBreak/>
        <w:t>educational experience. As a result, it can be expressed that the game as a knowledge within Physical Education allows us to integrate essential elements for the understanding of the social behavior of the individual, to give meaning to life from the norms of freedom, enjoyment and spontaneity. Within the conclusions, the praxis in the dimensions of the subject and is made in and from the vital conception, for this reason it is considered that it must be a disciplinary project that must be emancipated for a truly quality and meaningful education.</w:t>
      </w:r>
    </w:p>
    <w:p w14:paraId="1741374C" w14:textId="77777777" w:rsidR="00C6561C" w:rsidRDefault="00C6561C" w:rsidP="00C6561C">
      <w:pPr>
        <w:spacing w:before="240" w:line="240" w:lineRule="auto"/>
        <w:ind w:left="0" w:hanging="2"/>
        <w:jc w:val="both"/>
        <w:rPr>
          <w:bCs/>
          <w:lang w:val="en-US"/>
        </w:rPr>
      </w:pPr>
      <w:r w:rsidRPr="00216DA4">
        <w:rPr>
          <w:b/>
          <w:bCs/>
          <w:lang w:val="en-US"/>
        </w:rPr>
        <w:t>Keywords:</w:t>
      </w:r>
      <w:r w:rsidRPr="00216DA4">
        <w:rPr>
          <w:bCs/>
          <w:lang w:val="en-US"/>
        </w:rPr>
        <w:t xml:space="preserve"> Corporeality, Physical Education; Game; Pedagogy, vital formation.</w:t>
      </w:r>
    </w:p>
    <w:p w14:paraId="3BF31442" w14:textId="77777777" w:rsidR="00C6561C" w:rsidRPr="0010071C" w:rsidRDefault="00C6561C" w:rsidP="00C6561C">
      <w:pPr>
        <w:spacing w:before="240" w:line="240" w:lineRule="auto"/>
        <w:ind w:left="0" w:hanging="2"/>
        <w:jc w:val="both"/>
        <w:rPr>
          <w:color w:val="0000FF"/>
          <w:u w:val="single"/>
          <w:lang w:val="en-US"/>
        </w:rPr>
        <w:sectPr w:rsidR="00C6561C" w:rsidRPr="0010071C" w:rsidSect="00A75A3D">
          <w:headerReference w:type="default" r:id="rId9"/>
          <w:footerReference w:type="default" r:id="rId10"/>
          <w:pgSz w:w="12240" w:h="15840" w:code="1"/>
          <w:pgMar w:top="1418" w:right="1701" w:bottom="1418" w:left="1701" w:header="708" w:footer="567" w:gutter="0"/>
          <w:cols w:space="708"/>
          <w:docGrid w:linePitch="360"/>
        </w:sectPr>
      </w:pPr>
    </w:p>
    <w:p w14:paraId="775D03E9" w14:textId="77777777" w:rsidR="00C6561C" w:rsidRPr="00C6561C" w:rsidRDefault="00C6561C" w:rsidP="00C6561C">
      <w:pPr>
        <w:spacing w:before="240"/>
        <w:ind w:left="0" w:hanging="2"/>
        <w:jc w:val="both"/>
        <w:rPr>
          <w:b/>
          <w:bCs/>
          <w:lang w:val="pt-PT"/>
        </w:rPr>
      </w:pPr>
      <w:r w:rsidRPr="00C6561C">
        <w:rPr>
          <w:b/>
          <w:bCs/>
          <w:lang w:val="pt-PT"/>
        </w:rPr>
        <w:lastRenderedPageBreak/>
        <w:t>Resumo</w:t>
      </w:r>
    </w:p>
    <w:p w14:paraId="466BFCFA" w14:textId="77777777" w:rsidR="00C6561C" w:rsidRPr="00C6561C" w:rsidRDefault="00C6561C" w:rsidP="00C6561C">
      <w:pPr>
        <w:spacing w:before="240" w:line="240" w:lineRule="auto"/>
        <w:ind w:left="0" w:hanging="2"/>
        <w:jc w:val="both"/>
        <w:rPr>
          <w:bCs/>
          <w:lang w:val="pt-PT"/>
        </w:rPr>
      </w:pPr>
      <w:r w:rsidRPr="00C6561C">
        <w:rPr>
          <w:bCs/>
          <w:lang w:val="pt-PT"/>
        </w:rPr>
        <w:t>O objetivo principal deste estudo foi analisar a experiência de vida e de jogo a fim de fortalecer as habilidades expressivas-comunicativas através da Educação Física. A pesquisa foi circunscrita no paradigma qualitativo, devido à ausência de dados numéricos ou comparações de variáveis. A metodologia PRISMA foi utilizada para reunir as informações de interesse da pesquisa, apoiada pela revisão bibliográfica como técnica de busca e pesquisa documental. A experiência de encontrar o jogo como base da teoria, ofereceu uma oportunidade de entender uma linha e métodos alternativos aos comumente utilizados, assumindo e esperando que, abordagens pedagógicas que promovam a expressão e a comunicação para uma melhor experiência educacional. Como resultado, pode-se expressar que o jogo como um conhecimento dentro da Educação Física nos permite integrar elementos essenciais para a compreensão do comportamento social do indivíduo, para dar sentido à vida a partir das normas de liberdade, prazer e espontaneidade. Dentro das conclusões, a práxis nas dimensões do sujeito e é feita dentro e desde a concepção vital, por esta razão é considerado que deve ser um projeto disciplinar que deve ser emancipado para uma educação verdadeiramente de qualidade e significativa.</w:t>
      </w:r>
    </w:p>
    <w:p w14:paraId="37D4DC10" w14:textId="77777777" w:rsidR="00C6561C" w:rsidRPr="00C6561C" w:rsidRDefault="00C6561C" w:rsidP="00C6561C">
      <w:pPr>
        <w:spacing w:before="240" w:line="360" w:lineRule="auto"/>
        <w:ind w:left="0" w:hanging="2"/>
        <w:jc w:val="both"/>
        <w:rPr>
          <w:lang w:val="pt-PT"/>
        </w:rPr>
      </w:pPr>
      <w:r w:rsidRPr="00C6561C">
        <w:rPr>
          <w:b/>
          <w:lang w:val="pt-PT"/>
        </w:rPr>
        <w:t xml:space="preserve">Palavras-chave: </w:t>
      </w:r>
      <w:r w:rsidRPr="00C6561C">
        <w:rPr>
          <w:lang w:val="pt-PT"/>
        </w:rPr>
        <w:t>Corporealidade, Educação Física; Brincadeira; Pedagogia, formação da vida</w:t>
      </w:r>
    </w:p>
    <w:p w14:paraId="7C0B1219" w14:textId="77777777" w:rsidR="00C6561C" w:rsidRPr="00216DA4" w:rsidRDefault="00C6561C" w:rsidP="00C6561C">
      <w:pPr>
        <w:spacing w:before="240" w:line="360" w:lineRule="auto"/>
        <w:ind w:left="0" w:hanging="2"/>
        <w:jc w:val="both"/>
        <w:rPr>
          <w:b/>
          <w:bCs/>
        </w:rPr>
      </w:pPr>
      <w:r w:rsidRPr="00216DA4">
        <w:rPr>
          <w:b/>
          <w:bCs/>
        </w:rPr>
        <w:t>Introducción</w:t>
      </w:r>
    </w:p>
    <w:p w14:paraId="4FC24370" w14:textId="77777777" w:rsidR="00C6561C" w:rsidRPr="00216DA4" w:rsidRDefault="00C6561C" w:rsidP="00C6561C">
      <w:pPr>
        <w:spacing w:line="360" w:lineRule="auto"/>
        <w:ind w:left="0" w:hanging="2"/>
        <w:jc w:val="both"/>
      </w:pPr>
      <w:r w:rsidRPr="00216DA4">
        <w:t>El tiempo ha demostrado cuán importante es el hecho de manifestar el conocimiento y confrontar la realidad fenomenología del ser, discutir sobre aspectos ontológicos cada vez se torna más interesante, pues se descubren nuevos paradigmas que no se concebían en percepciones anteriores, por supuesto, todo ello con el fin de progresar como unidad axiomática y mejorar nuestras condiciones existenciales.</w:t>
      </w:r>
    </w:p>
    <w:p w14:paraId="6AA2115A" w14:textId="77777777" w:rsidR="00C6561C" w:rsidRPr="00216DA4" w:rsidRDefault="00C6561C" w:rsidP="00C6561C">
      <w:pPr>
        <w:spacing w:line="360" w:lineRule="auto"/>
        <w:ind w:left="0" w:hanging="2"/>
        <w:jc w:val="both"/>
      </w:pPr>
      <w:r w:rsidRPr="00216DA4">
        <w:t>En la construcción del conocimiento nuestro horizonte se amplía cada vez más con el pasar de las lunas, sin embargo, pareciese como si el saber y el entender-nos, generara cierta distinción entre cada individuo que compone el complejo social, es casi indiscutible que el hecho radical del mundo nos sumerge en una esfera de exclusión, de la mano nos toma la insensibilidad para hacer de nuestro entorno, un espacio aislado y subjetivo.</w:t>
      </w:r>
    </w:p>
    <w:p w14:paraId="66809896" w14:textId="77777777" w:rsidR="00C6561C" w:rsidRPr="00216DA4" w:rsidRDefault="00C6561C" w:rsidP="00C6561C">
      <w:pPr>
        <w:spacing w:line="360" w:lineRule="auto"/>
        <w:ind w:left="0" w:hanging="2"/>
        <w:jc w:val="both"/>
      </w:pPr>
      <w:r w:rsidRPr="00216DA4">
        <w:t xml:space="preserve">El globo en su constitución nos obliga afrontar una sociedad inestable, las estructuras que soportaban el peso de la realidad se han desvanecido y han dado paso a una sociedad liquida que desborda amplias cantidades de indiferencia, entendiendo pues, que la educación requiere establecer su práctica en modo alerta, necesitamos con urgencia la alteración del estado de conciencia de nuestro pueblo y enfocar nuestros esfuerzos en inducir la mejora de las experiencias de aprendizaje, para que estas respondan </w:t>
      </w:r>
      <w:r w:rsidRPr="00216DA4">
        <w:lastRenderedPageBreak/>
        <w:t>directamente a nuestra necesidad de mejoramiento humano, cívico, político, cultural y educacional.</w:t>
      </w:r>
    </w:p>
    <w:p w14:paraId="6E6AAC19" w14:textId="77777777" w:rsidR="00C6561C" w:rsidRPr="00216DA4" w:rsidRDefault="00C6561C" w:rsidP="00C6561C">
      <w:pPr>
        <w:spacing w:line="240" w:lineRule="auto"/>
        <w:ind w:left="0" w:right="567" w:hanging="2"/>
        <w:jc w:val="both"/>
        <w:rPr>
          <w:b/>
          <w:lang w:val="es-VE"/>
        </w:rPr>
      </w:pPr>
      <w:r w:rsidRPr="00216DA4">
        <w:t>… el ámbito de la Educación Física (…), busca el desarrollo de las competencias expresivo-corporales, el conocimiento y la toma de conciencia sobre retos globales de sostenibilidad y, por último, la experiencia formativa a través de un juego serio desde la que reflexionar sobre las posibilidades educativas… (Sotoca et al., 2023, p. 34).</w:t>
      </w:r>
    </w:p>
    <w:p w14:paraId="0D5933B8" w14:textId="77777777" w:rsidR="00C6561C" w:rsidRPr="00216DA4" w:rsidRDefault="00C6561C" w:rsidP="00C6561C">
      <w:pPr>
        <w:spacing w:before="240" w:line="360" w:lineRule="auto"/>
        <w:ind w:left="0" w:hanging="2"/>
        <w:jc w:val="both"/>
      </w:pPr>
      <w:r w:rsidRPr="00216DA4">
        <w:t>La educación ha sido por años, el cuento fantasioso donde los niños encuentran el conocimiento, como si se tratase de una fuente en la cual puedes tomar un poco de saber y nutrirte de ella, únicamente disponiendo de tu voluntad; sin embargo la relación se ha diversificado y con ella sus reglas, la escuela está perdiendo su carisma, su goce y su brillo, los recuerdos dentro de ella no están logrando perdurar en la mente de un infante feliz y lo que antes significaba el educar, se está destrozando a pasos vertiginosos.</w:t>
      </w:r>
    </w:p>
    <w:p w14:paraId="3221DE68" w14:textId="77777777" w:rsidR="00C6561C" w:rsidRPr="00216DA4" w:rsidRDefault="00C6561C" w:rsidP="00C6561C">
      <w:pPr>
        <w:spacing w:before="240" w:line="360" w:lineRule="auto"/>
        <w:ind w:left="0" w:hanging="2"/>
        <w:jc w:val="both"/>
      </w:pPr>
      <w:r w:rsidRPr="00216DA4">
        <w:rPr>
          <w:bCs/>
        </w:rPr>
        <w:t>En las actividades escolares, el deporte como experiencia de vida que puede expresarse  través  del juego pueden utilizarse para fortalecer las capacidades  expresivas-comunicativas desde la Educación Física como área curricular que permite la integración y realización de actividades ontológicas y grupales, dando sentido a la formación integral de los niños y jóvenes (</w:t>
      </w:r>
      <w:r w:rsidRPr="00216DA4">
        <w:t>Vita-Barrul et al., 2022)</w:t>
      </w:r>
    </w:p>
    <w:p w14:paraId="585DF6F9" w14:textId="77777777" w:rsidR="00C6561C" w:rsidRPr="00216DA4" w:rsidRDefault="00C6561C" w:rsidP="00C6561C">
      <w:pPr>
        <w:spacing w:before="240" w:line="360" w:lineRule="auto"/>
        <w:ind w:left="0" w:hanging="2"/>
        <w:jc w:val="both"/>
      </w:pPr>
      <w:r w:rsidRPr="00216DA4">
        <w:t>La vida es una actividad social continua y permanente y desde la Educación Física en el contexto escolar se pueden establecer vínculos formativos para “practicar una pedagogía transformadora orientada a la acción que involucre a los alumnos en procesos de pensamiento y acción participativos, sistémicos, creativos e innovadores” (UNESCO, 2017, p. 52).</w:t>
      </w:r>
    </w:p>
    <w:p w14:paraId="27D89B54" w14:textId="77777777" w:rsidR="00C6561C" w:rsidRPr="00216DA4" w:rsidRDefault="00C6561C" w:rsidP="00C6561C">
      <w:pPr>
        <w:spacing w:before="240" w:line="360" w:lineRule="auto"/>
        <w:ind w:left="0" w:hanging="2"/>
        <w:jc w:val="both"/>
      </w:pPr>
      <w:r w:rsidRPr="00216DA4">
        <w:t>La escuela muchas veces se ha transformado una especie de controlador de las actividades que se desarrollan en los espacios áulico, provocando un choque entre la sociabilidad ontológica que emana de la construcción de saberes en el propósito de establecer parámetros que involucren la participación en actividades motivacionales y corporales de forma que sean de beneficio para todos los actores (</w:t>
      </w:r>
      <w:r w:rsidRPr="00216DA4">
        <w:rPr>
          <w:rStyle w:val="markedcontent"/>
          <w:lang w:val="es-VE"/>
        </w:rPr>
        <w:t>Koivisto y Hamari, 2019).</w:t>
      </w:r>
    </w:p>
    <w:p w14:paraId="3BCBBC6F" w14:textId="77777777" w:rsidR="00C6561C" w:rsidRPr="00216DA4" w:rsidRDefault="00C6561C" w:rsidP="00C6561C">
      <w:pPr>
        <w:spacing w:line="360" w:lineRule="auto"/>
        <w:ind w:left="0" w:hanging="2"/>
        <w:jc w:val="both"/>
      </w:pPr>
      <w:r w:rsidRPr="00216DA4">
        <w:t>La Educación Física como experiencia escolar y de vida, debe enfocarse en descubrir el ser mismo, como ontología y posibilidad para rodear la frontera del aprendizaje direccional y promover la construcción del saber como campo de estudio constituido por maestros y estudiantes (</w:t>
      </w:r>
      <w:r w:rsidRPr="00216DA4">
        <w:rPr>
          <w:rStyle w:val="markedcontent"/>
          <w:lang w:val="es-VE"/>
        </w:rPr>
        <w:t>Laine y Lindberg, 2020).</w:t>
      </w:r>
    </w:p>
    <w:p w14:paraId="1208BCC7" w14:textId="77777777" w:rsidR="00C6561C" w:rsidRPr="00216DA4" w:rsidRDefault="00C6561C" w:rsidP="00C6561C">
      <w:pPr>
        <w:spacing w:line="240" w:lineRule="auto"/>
        <w:ind w:left="0" w:right="567" w:hanging="2"/>
        <w:jc w:val="both"/>
      </w:pPr>
      <w:r w:rsidRPr="00216DA4">
        <w:lastRenderedPageBreak/>
        <w:t>Las manifestaciones expresivas se dan principalmente en el campo de la expresión corporal y son resultado de la percepción reflexiva y del movimiento expresivo. Gracias al desarrollo evolutivo, el niño logra la conciencia de su propio cuerpo, lo que posibilita la expresión y comunicación de forma intencional y creativa. El valor educativo de las manifestaciones expresivas radica en la posibilidad de actuación y en la libertad de expresión, donde la creatividad, la imaginación y la estética han de favorecerse ilimitadamente (</w:t>
      </w:r>
      <w:r w:rsidRPr="00216DA4">
        <w:rPr>
          <w:bCs/>
        </w:rPr>
        <w:t xml:space="preserve">Muñoz, 2009, </w:t>
      </w:r>
      <w:r w:rsidRPr="00216DA4">
        <w:t>s/p).</w:t>
      </w:r>
    </w:p>
    <w:p w14:paraId="743ED896" w14:textId="77777777" w:rsidR="00C6561C" w:rsidRPr="00216DA4" w:rsidRDefault="00C6561C" w:rsidP="00C6561C">
      <w:pPr>
        <w:spacing w:before="240" w:line="360" w:lineRule="auto"/>
        <w:ind w:left="0" w:hanging="2"/>
        <w:jc w:val="both"/>
      </w:pPr>
      <w:r w:rsidRPr="00216DA4">
        <w:t>Justamente es lo que se logró evidenciar durante el proceso de observación, los estudiantes en su realidad se notaban tensos, con poco deseo de expresar lo que en clase les suscitaba, la Educación Física estaba siendo interrumpida por el deseo reprimido de la expresión libertaria; los antecedentes fueron claros, su proceso venia encaminando una Educación Física conductual al 100%, sólo en ocasiones se buscaba desc</w:t>
      </w:r>
      <w:r>
        <w:t>ubrir lo que el mundo ofrecía: “</w:t>
      </w:r>
      <w:r w:rsidRPr="00216DA4">
        <w:t xml:space="preserve">Se contaba con un maestro que sólo nos entregaba unos balones y él se sentaba a chequear su teléfono”, </w:t>
      </w:r>
      <w:r>
        <w:t>so</w:t>
      </w:r>
      <w:r w:rsidRPr="00216DA4">
        <w:t xml:space="preserve">n palabras concretas </w:t>
      </w:r>
      <w:r>
        <w:t xml:space="preserve">que se evidencian en instituciones </w:t>
      </w:r>
      <w:r w:rsidRPr="00216DA4">
        <w:t>inmers</w:t>
      </w:r>
      <w:r>
        <w:t>a</w:t>
      </w:r>
      <w:r w:rsidRPr="00216DA4">
        <w:t>s en esta tentativa</w:t>
      </w:r>
      <w:r>
        <w:t xml:space="preserve"> de transformación educacional, en </w:t>
      </w:r>
      <w:r w:rsidRPr="00216DA4">
        <w:t>un ambiente careciente de significado, de información experiencial, de vivencia.</w:t>
      </w:r>
    </w:p>
    <w:p w14:paraId="2A07D879" w14:textId="77777777" w:rsidR="00C6561C" w:rsidRPr="00216DA4" w:rsidRDefault="00C6561C" w:rsidP="00C6561C">
      <w:pPr>
        <w:spacing w:line="360" w:lineRule="auto"/>
        <w:ind w:left="0" w:hanging="2"/>
        <w:jc w:val="both"/>
        <w:rPr>
          <w:bCs/>
        </w:rPr>
      </w:pPr>
      <w:r w:rsidRPr="00216DA4">
        <w:t xml:space="preserve">Es de allí que surge la investigación: </w:t>
      </w:r>
      <w:r w:rsidRPr="00216DA4">
        <w:rPr>
          <w:bCs/>
        </w:rPr>
        <w:t xml:space="preserve">La experiencia de vida y del juego para fortalecer las capacidades expresivas-comunicativas desde la Educación Física. </w:t>
      </w:r>
      <w:r w:rsidRPr="00216DA4">
        <w:t>En este sentido, se hace concreta la función sobre la cual estaremos estudiando ¿Cómo desde el juego como saber, es posible fortalecer los procesos de expresión corporal? ¿El juego es una buena herramienta para apoyar la mejoría de capacidades expresivas y comunicativas? ¿Por qué es importante fortalecer las capacidades expresivas y comunicativas? Por supuesto, antes estar inmersos en este campo, es necesario entrar a comprender el “que” de esta investigación para comprender la aplicación y las reflexiones finales.</w:t>
      </w:r>
    </w:p>
    <w:p w14:paraId="0A0855AE" w14:textId="77777777" w:rsidR="00C6561C" w:rsidRPr="00216DA4" w:rsidRDefault="00C6561C" w:rsidP="00C6561C">
      <w:pPr>
        <w:spacing w:line="360" w:lineRule="auto"/>
        <w:ind w:left="0" w:hanging="2"/>
        <w:jc w:val="both"/>
      </w:pPr>
      <w:r w:rsidRPr="00216DA4">
        <w:t>La vida humana en su praxis, nos obliga a vernos inmersos en una constante de relaciones, que permite encontrar diferentes posturas, conceptos, ideologías, entre otros elementos, esto nos remite a entender que para nuestra formación y evolución humana necesitamos de un aprendizaje cooperativo y en conjunto, por ello se hace necesario entrar a explorar nuestro primer elemento fundamental.</w:t>
      </w:r>
    </w:p>
    <w:p w14:paraId="7CCB9EC4" w14:textId="77777777" w:rsidR="00C6561C" w:rsidRPr="00216DA4" w:rsidRDefault="00C6561C" w:rsidP="00C6561C">
      <w:pPr>
        <w:spacing w:line="360" w:lineRule="auto"/>
        <w:ind w:left="0" w:hanging="2"/>
        <w:jc w:val="both"/>
      </w:pPr>
      <w:r w:rsidRPr="00216DA4">
        <w:t>En palabras de Schinca (2000), la expresión corporal buscar ir más allá de lo cotidiano, devido a que se enfoca en el estudio y la exploración del lenguaje del cuerpo como medio de comunicación y expresión. En este sentido, se busca que cada persona, a través del conocimiento y la exploración de su propio cuerpo, pueda desarrollar un lenguaje propio y auténtico que le permita comunicar ideas, emociones y sentimientos de una manera más efectiva y profunda.</w:t>
      </w:r>
    </w:p>
    <w:p w14:paraId="2A96CC00" w14:textId="77777777" w:rsidR="00C6561C" w:rsidRPr="00216DA4" w:rsidRDefault="00C6561C" w:rsidP="00C6561C">
      <w:pPr>
        <w:spacing w:line="360" w:lineRule="auto"/>
        <w:ind w:left="0" w:hanging="2"/>
        <w:jc w:val="both"/>
      </w:pPr>
      <w:r w:rsidRPr="00216DA4">
        <w:lastRenderedPageBreak/>
        <w:t xml:space="preserve">La expresión corporal es una herramienta muy útil para aquellos que buscan trascender la cotidianidad y explorar nuevas formas de comunicación y expresión. A través de la práctica de la expresión corporal, las personas pueden aprender a controlar su cuerpo y a utilizarlo de manera efectiva para transmitir un mensaje. Además, la expresión corporal también puede ayudar a mejorar la autoconfianza y la autoestima, así como a liberar tensiones y emociones reprimidas. </w:t>
      </w:r>
    </w:p>
    <w:p w14:paraId="761CED25" w14:textId="77777777" w:rsidR="00C6561C" w:rsidRPr="00216DA4" w:rsidRDefault="00C6561C" w:rsidP="00C6561C">
      <w:pPr>
        <w:spacing w:line="360" w:lineRule="auto"/>
        <w:ind w:left="0" w:hanging="2"/>
        <w:jc w:val="both"/>
      </w:pPr>
      <w:r w:rsidRPr="00216DA4">
        <w:t>Es importante destacar que la expresión corporal no se limita a la danza o la actuación, sino que puede aplicarse en distintos ámbitos de la vida cotidiana, como en la comunicación interpersonal o en la presentación de proyectos y propuestas laborales. En definitiva, la expresión corporal busca enriquecer la comunicación humana y permitir que cada individuo pueda expresarse de manera auténtica y efectiva.</w:t>
      </w:r>
    </w:p>
    <w:p w14:paraId="4EC299C7" w14:textId="77777777" w:rsidR="00C6561C" w:rsidRPr="00216DA4" w:rsidRDefault="00C6561C" w:rsidP="00C6561C">
      <w:pPr>
        <w:spacing w:line="360" w:lineRule="auto"/>
        <w:ind w:left="0" w:hanging="2"/>
        <w:jc w:val="both"/>
      </w:pPr>
      <w:r w:rsidRPr="00216DA4">
        <w:t>La experiencia humana. Según Mèlich (2012), se concibe como “una pasión, un acontecimiento. Improgramable, implanificable, impensable [...] La experiencia es lo que nos sorprende, lo que nos rompe” (p. 67). En términos diferentes, la experiencia humana está cargada de sentido, en la medida en que no es un paso a paso de cómo solucionar los problemas y, gracias a esto, ya se le otorga una carga de transformación hacia lo que desea u omite el aprendiente. La experiencia está anclada a un tiempo y a un espacio determinado; posibilita poder ser a un ser, pues no somos seres finiquitados. En consecuencia, desde este fundamento se puede captar el devenir de la existencia y dirigirlo a la educación del ser aprendiente.</w:t>
      </w:r>
    </w:p>
    <w:p w14:paraId="1A925285" w14:textId="77777777" w:rsidR="00C6561C" w:rsidRPr="00216DA4" w:rsidRDefault="00C6561C" w:rsidP="00C6561C">
      <w:pPr>
        <w:spacing w:line="360" w:lineRule="auto"/>
        <w:ind w:left="0" w:hanging="2"/>
        <w:jc w:val="both"/>
      </w:pPr>
      <w:r w:rsidRPr="00216DA4">
        <w:t xml:space="preserve">En la dimensión corporal se re-juega de forma dinámica con la naturaleza humana y con la esfera cultural, conformando así un aspecto puntual: la experiencia corporal, se constituye en la complejidad de su praxis y relaciones del ser con el globo, dando espacio a las vivencias y construcción de experiencias políticas, afectivas, educativas, comunicativas y expresivas, que tienen como fin el desarrollo de capacidades que a la larga, permiten la transformación ser en pro de una educación integral y humana. </w:t>
      </w:r>
    </w:p>
    <w:p w14:paraId="7A746904" w14:textId="77777777" w:rsidR="00C6561C" w:rsidRPr="00216DA4" w:rsidRDefault="00C6561C" w:rsidP="00C6561C">
      <w:pPr>
        <w:spacing w:line="240" w:lineRule="auto"/>
        <w:ind w:left="0" w:right="576" w:hanging="2"/>
        <w:jc w:val="both"/>
      </w:pPr>
      <w:r w:rsidRPr="00216DA4">
        <w:rPr>
          <w:rStyle w:val="markedcontent"/>
        </w:rPr>
        <w:t>… las formas de encarar la enseñanza de la Educación Física: la</w:t>
      </w:r>
      <w:r w:rsidRPr="00216DA4">
        <w:t xml:space="preserve"> </w:t>
      </w:r>
      <w:r w:rsidRPr="00216DA4">
        <w:rPr>
          <w:rStyle w:val="markedcontent"/>
        </w:rPr>
        <w:t>primera de ellas se enfoca hacia el desarrollo de factores que determinan la condición</w:t>
      </w:r>
      <w:r w:rsidRPr="00216DA4">
        <w:t xml:space="preserve"> </w:t>
      </w:r>
      <w:r w:rsidRPr="00216DA4">
        <w:rPr>
          <w:rStyle w:val="markedcontent"/>
        </w:rPr>
        <w:t>física del individuo, y está orientada hacia la realización de una actividad motriz para</w:t>
      </w:r>
      <w:r w:rsidRPr="00216DA4">
        <w:t xml:space="preserve"> </w:t>
      </w:r>
      <w:r w:rsidRPr="00216DA4">
        <w:rPr>
          <w:rStyle w:val="markedcontent"/>
        </w:rPr>
        <w:t>posibilitar el desarrollo del potencial corporal del estudiante mediante la repetición</w:t>
      </w:r>
      <w:r w:rsidRPr="00216DA4">
        <w:t xml:space="preserve"> </w:t>
      </w:r>
      <w:r w:rsidRPr="00216DA4">
        <w:rPr>
          <w:rStyle w:val="markedcontent"/>
        </w:rPr>
        <w:t>mecánica de movimientos. En la segunda de ellas las prácticas de los maestros y</w:t>
      </w:r>
      <w:r w:rsidRPr="00216DA4">
        <w:t xml:space="preserve"> </w:t>
      </w:r>
      <w:r w:rsidRPr="00216DA4">
        <w:rPr>
          <w:rStyle w:val="markedcontent"/>
        </w:rPr>
        <w:t>maestras se ven permeadas por los aportes epistemológicos que, sobre la concepción</w:t>
      </w:r>
      <w:r w:rsidRPr="00216DA4">
        <w:t xml:space="preserve"> </w:t>
      </w:r>
      <w:r w:rsidRPr="00216DA4">
        <w:rPr>
          <w:rStyle w:val="markedcontent"/>
        </w:rPr>
        <w:t>del cuerpo, se han planteado a lo largo de la historia de la humanidad (Liz, 2011, p. 10).</w:t>
      </w:r>
    </w:p>
    <w:p w14:paraId="5EEDC134" w14:textId="77777777" w:rsidR="00C6561C" w:rsidRPr="00216DA4" w:rsidRDefault="00C6561C" w:rsidP="00C6561C">
      <w:pPr>
        <w:spacing w:line="360" w:lineRule="auto"/>
        <w:ind w:left="0" w:hanging="2"/>
        <w:jc w:val="both"/>
      </w:pPr>
      <w:r w:rsidRPr="00216DA4">
        <w:t xml:space="preserve">Un elemento importante y clave para esta investigación, se refleja en el acto de comunicar. Pues es gracias a este proceso que el individuo es capaz de comprender e </w:t>
      </w:r>
      <w:r w:rsidRPr="00216DA4">
        <w:lastRenderedPageBreak/>
        <w:t>informar sobre su proceso formativo, además de sumergir su análisis en un espacio de criticidad que al final resultara en lo que Freire considera como la emancipación, con relación a esto, en el contexto áulico puede entenderse como una estrategia discursiva.</w:t>
      </w:r>
    </w:p>
    <w:p w14:paraId="6219C061" w14:textId="77777777" w:rsidR="00C6561C" w:rsidRPr="00216DA4" w:rsidRDefault="00C6561C" w:rsidP="00C6561C">
      <w:pPr>
        <w:spacing w:line="240" w:lineRule="auto"/>
        <w:ind w:left="0" w:right="576" w:hanging="2"/>
        <w:jc w:val="both"/>
      </w:pPr>
      <w:r w:rsidRPr="00216DA4">
        <w:t>La relación comunicativa en el aula, involucra a diversos actores, procesos y elementos; sería ilusorio pensar en un estudio que pretenda abarcar todas sus variables, por tanto es nuestro propósito profundizar en uno de los elementos que se visibiliza en el discurso educativo del docente: el manejo de las estrategias discursivas, las que se vinculan directamente con la eficacia en el desarrollo de su tarea educativa y formativa (Narváez y Castellanos, 2018, p. 208).</w:t>
      </w:r>
    </w:p>
    <w:p w14:paraId="10F636F0" w14:textId="77777777" w:rsidR="00C6561C" w:rsidRPr="00216DA4" w:rsidRDefault="00C6561C" w:rsidP="00C6561C">
      <w:pPr>
        <w:spacing w:line="360" w:lineRule="auto"/>
        <w:ind w:left="0" w:hanging="2"/>
        <w:jc w:val="both"/>
      </w:pPr>
      <w:r w:rsidRPr="00216DA4">
        <w:t>Este intercambio de información realza una gran importancia para los procesos culturales que los estudiantes traen a las clases, un elemento que tomo el papel protagonista, y ese elemento fue la música; (a manera de anécdota)durante las practicas quedo más que demostrado que la música fue una gran motivación para que la expresión y comunicación se diera de la mejor forma, gracias a que la cultura dominicana lleva en la sangre el gusto por las notas musicales, se generó una gran unión que realmente no se pensaba que llegara a suscitar, por supuesto, se tenía determinado que la música sería un constituyente positivo, pero realmente sorprende la carga de emocionalidad, de alegría y entusiasmo que puede llegar a tener en la población sobre la cual se trabajó.</w:t>
      </w:r>
    </w:p>
    <w:p w14:paraId="50A645AA" w14:textId="77777777" w:rsidR="00C6561C" w:rsidRPr="00216DA4" w:rsidRDefault="00C6561C" w:rsidP="00C6561C">
      <w:pPr>
        <w:spacing w:line="360" w:lineRule="auto"/>
        <w:ind w:left="0" w:hanging="2"/>
        <w:jc w:val="both"/>
        <w:rPr>
          <w:rStyle w:val="markedcontent"/>
        </w:rPr>
      </w:pPr>
      <w:r w:rsidRPr="00216DA4">
        <w:t xml:space="preserve">La corporeidad se sitúa en una concepción del ser humano como unidad compleja, contiene en sí misma distintas dimensionalidades a través de las cuales se manifiesta y desarrolla y, por lo tanto, no es una manifestación en forma aislada sino, por el contrario, cada dimensionalidad afecta a la otra. El ser humano posee un cuerpo, pero no es un cuerpo exclusivamente objetual, es un cuerpo que vive, que es expresión. </w:t>
      </w:r>
      <w:r w:rsidRPr="00216DA4">
        <w:rPr>
          <w:rStyle w:val="markedcontent"/>
        </w:rPr>
        <w:t>“Los</w:t>
      </w:r>
      <w:r w:rsidRPr="00216DA4">
        <w:t xml:space="preserve"> juegos apuestan por un enfoque en el que el alumnado aprende haciendo, estimulándolo a reflexionar sobre los problemas…” (Pérez-López y Navarro-Mateos, 2022, p</w:t>
      </w:r>
      <w:r w:rsidRPr="00216DA4">
        <w:rPr>
          <w:rStyle w:val="markedcontent"/>
        </w:rPr>
        <w:t>. 725).</w:t>
      </w:r>
    </w:p>
    <w:p w14:paraId="15CB789B" w14:textId="77777777" w:rsidR="00C6561C" w:rsidRPr="00216DA4" w:rsidRDefault="00C6561C" w:rsidP="00C6561C">
      <w:pPr>
        <w:spacing w:line="360" w:lineRule="auto"/>
        <w:ind w:left="0" w:hanging="2"/>
        <w:jc w:val="both"/>
      </w:pPr>
      <w:r w:rsidRPr="00216DA4">
        <w:t>A partir de esas relaciones construye su propio mundo significativo que le sirve para dar sentido a su vida. La corporeidad es una categoría fenomenológica que entiende que el ser humano es cuerpo y esto implica una posición desde la complejidad, puesto que desde allí es posible comprender sus dimensiones; el cuerpo se constituye en una unidad significante.</w:t>
      </w:r>
    </w:p>
    <w:p w14:paraId="39DE90B9" w14:textId="77777777" w:rsidR="00C6561C" w:rsidRPr="00216DA4" w:rsidRDefault="00C6561C" w:rsidP="00C6561C">
      <w:pPr>
        <w:spacing w:before="240"/>
        <w:ind w:left="0" w:right="567" w:hanging="2"/>
        <w:jc w:val="both"/>
      </w:pPr>
      <w:r w:rsidRPr="00216DA4">
        <w:rPr>
          <w:rStyle w:val="markedcontent"/>
        </w:rPr>
        <w:t>… en</w:t>
      </w:r>
      <w:r w:rsidRPr="00216DA4">
        <w:t xml:space="preserve"> la etapa escolar en donde se determinan ambientes de juego y enseñanza; se analizan los factores de la concertación y el castigo. En algunos casos, “el movimiento se castiga o se reprime” por ejemplo, al obligar a los niños a realizar ejercicios como castigo por una pérdida en un juego o actividad, o no se les permite realizar su clase de Educación Física (Imán, 2019, p. 16).</w:t>
      </w:r>
    </w:p>
    <w:p w14:paraId="2A62EED0" w14:textId="77777777" w:rsidR="00C6561C" w:rsidRPr="00216DA4" w:rsidRDefault="00C6561C" w:rsidP="00C6561C">
      <w:pPr>
        <w:spacing w:before="240" w:line="360" w:lineRule="auto"/>
        <w:ind w:left="0" w:hanging="2"/>
        <w:jc w:val="both"/>
        <w:rPr>
          <w:rStyle w:val="markedcontent"/>
        </w:rPr>
      </w:pPr>
      <w:r w:rsidRPr="00216DA4">
        <w:rPr>
          <w:rStyle w:val="markedcontent"/>
        </w:rPr>
        <w:lastRenderedPageBreak/>
        <w:t>El ser humano es un complejo entramado sistémico que se expresa en cada una de las posibilidades de movimiento del cuerpo, es decir, es la simbiosis entre el alma y el espíritu que es una consecuencia de la corporeidad y de la actuación motriz, que es una experiencia de vida en y a través de la Educación Física. Es por ello que desde esta área de formación continua se establecen mecanismos pedagógicos que dan cuenta de otra forma de experiencia, y por supuesto de vida, donde la integridad sobreactúa en el contexto formativo.</w:t>
      </w:r>
    </w:p>
    <w:p w14:paraId="307060BA" w14:textId="77777777" w:rsidR="00C6561C" w:rsidRPr="00216DA4" w:rsidRDefault="00C6561C" w:rsidP="00C6561C">
      <w:pPr>
        <w:spacing w:line="240" w:lineRule="auto"/>
        <w:ind w:left="0" w:right="576" w:hanging="2"/>
        <w:jc w:val="both"/>
      </w:pPr>
      <w:r w:rsidRPr="00216DA4">
        <w:rPr>
          <w:rStyle w:val="markedcontent"/>
        </w:rPr>
        <w:t>Ser cuerpo o tener cuerpo, parece ser una pugna controversial que sitúa al ser humano en</w:t>
      </w:r>
      <w:r w:rsidRPr="00216DA4">
        <w:t xml:space="preserve"> </w:t>
      </w:r>
      <w:r w:rsidRPr="00216DA4">
        <w:rPr>
          <w:rStyle w:val="markedcontent"/>
        </w:rPr>
        <w:t>un modo casi irreconciliable de habitar el mundo y de establecer las relaciones con los seres</w:t>
      </w:r>
      <w:r w:rsidRPr="00216DA4">
        <w:t xml:space="preserve"> </w:t>
      </w:r>
      <w:r w:rsidRPr="00216DA4">
        <w:rPr>
          <w:rStyle w:val="markedcontent"/>
        </w:rPr>
        <w:t>que habitan en ella también. En el afán de comprender qué es, ha sido estudiado a lo largo de</w:t>
      </w:r>
      <w:r w:rsidRPr="00216DA4">
        <w:t xml:space="preserve"> </w:t>
      </w:r>
      <w:r w:rsidRPr="00216DA4">
        <w:rPr>
          <w:rStyle w:val="markedcontent"/>
        </w:rPr>
        <w:t>la historia desde la segmentación, buscando una comprensión de sus partes para, en un intento fallido, llegar a la complejidad infinita que nos azora. La razón o la mente, el alma o el espíritu y el cuerpo, parecen ser tres entes que viven en nuestro interior y exterior, formando una amalgama llamada ser humano; pero la razón y el alma siempre han tenido un lugar privilegiado,… (Catalán</w:t>
      </w:r>
      <w:r w:rsidRPr="00216DA4">
        <w:rPr>
          <w:lang w:val="es-VE" w:eastAsia="es-VE"/>
        </w:rPr>
        <w:t xml:space="preserve">, 2021, </w:t>
      </w:r>
      <w:r w:rsidRPr="00216DA4">
        <w:rPr>
          <w:rStyle w:val="markedcontent"/>
        </w:rPr>
        <w:t>p. 11).</w:t>
      </w:r>
    </w:p>
    <w:p w14:paraId="623B9E21" w14:textId="77777777" w:rsidR="00C6561C" w:rsidRPr="00216DA4" w:rsidRDefault="00C6561C" w:rsidP="00C6561C">
      <w:pPr>
        <w:spacing w:before="240" w:line="360" w:lineRule="auto"/>
        <w:ind w:left="0" w:hanging="2"/>
        <w:jc w:val="both"/>
      </w:pPr>
      <w:r w:rsidRPr="00216DA4">
        <w:t xml:space="preserve">En este sentido, el establecimiento de una sensibilidad otra redefinen la intención que se le da a las cosas por la vivencia corporal, dando un papel imprescindible a la motricidad, la percepción y la gestualidad en la forma en que se capta el conocimiento y se da sentido a la existencia como un llamado que nos devuelve a la naturaleza. </w:t>
      </w:r>
      <w:r w:rsidRPr="00216DA4">
        <w:rPr>
          <w:rStyle w:val="markedcontent"/>
        </w:rPr>
        <w:t xml:space="preserve">“Somos cuerpo y estamos en la corporeidad; somos relaciones y estamos relacionados, somos más que lo que somos en el espacio que ocupamos y estamos más en nuestra temporalidad al ocuparla recursivamente” (Gamboa et al., 2019, p. 13). </w:t>
      </w:r>
      <w:r w:rsidRPr="00216DA4">
        <w:t>El cuerpo, en este contexto, no es objeto, es la conciencia que se tiene de sí como sujeto, es unidad porque allí se configuran todas las dimensionalidades del ser, en consecuencia, es corporeidad.</w:t>
      </w:r>
    </w:p>
    <w:p w14:paraId="242E3AAC" w14:textId="77777777" w:rsidR="00C6561C" w:rsidRPr="00216DA4" w:rsidRDefault="00C6561C" w:rsidP="00C6561C">
      <w:pPr>
        <w:spacing w:line="360" w:lineRule="auto"/>
        <w:ind w:left="0" w:hanging="2"/>
        <w:jc w:val="both"/>
      </w:pPr>
      <w:r w:rsidRPr="00216DA4">
        <w:t>Las posibilidades de fortalecer la expresión y comunicación son infinitas, en tanto esta se conciba como dimensión de actuación de la cultura, los bailes, el arte, la educación física como hecho y práctica social, recaen en el sujeto para transformarlo y educarlo de acuerdo con las necesidades propias del ser, es necesario optar por las practicas desestabilizantes del conocimiento, aquello que apasiona y nos choca por su hermenéutica corpórea.</w:t>
      </w:r>
    </w:p>
    <w:p w14:paraId="1C8D946E" w14:textId="77777777" w:rsidR="00C6561C" w:rsidRPr="00216DA4" w:rsidRDefault="00C6561C" w:rsidP="00C6561C">
      <w:pPr>
        <w:spacing w:line="360" w:lineRule="auto"/>
        <w:ind w:left="0" w:hanging="2"/>
        <w:jc w:val="both"/>
      </w:pPr>
      <w:r w:rsidRPr="00216DA4">
        <w:t xml:space="preserve">El juego como un saber dentro de la Educación Física nos permite integrar elementos esenciales para la comprensión de la conducta social del individuo, desde la regla, la libertad, el goce y la espontaneidad, involucra la praxis en las dimensiones del sujeto y se hace una con ellas, por tal motivo se considera que debe ser un proyecto disciplinar que se debe aprovechar para la educación verdaderamente de calidad. Es por ello que el objetivo general del presente trabajo fue analizar </w:t>
      </w:r>
      <w:r w:rsidRPr="00216DA4">
        <w:rPr>
          <w:bCs/>
        </w:rPr>
        <w:t xml:space="preserve">la experiencia de vida y del juego para </w:t>
      </w:r>
      <w:r w:rsidRPr="00216DA4">
        <w:rPr>
          <w:bCs/>
        </w:rPr>
        <w:lastRenderedPageBreak/>
        <w:t>fortalecer las capacidades expresivas-comunicativas desde la Educación Física.</w:t>
      </w:r>
      <w:r>
        <w:rPr>
          <w:bCs/>
        </w:rPr>
        <w:t xml:space="preserve"> </w:t>
      </w:r>
      <w:r w:rsidRPr="00216DA4">
        <w:t>Las relaciones con el otro desde las capacidades expresivas y comunicativas fundamentan un hábito de criticidad del conocimiento cultural, los enfrentamientos entre saberes enriquecen nuestra expresión corporal y conceptual, debemos reconocer que un aprendizaje colectivo, es mucho más coherente con lo objetivo y, por tanto, se logra nutrir y crecer a pasos vertiginosos, para aquel que se lo permite.</w:t>
      </w:r>
    </w:p>
    <w:p w14:paraId="7E83FF6C" w14:textId="77777777" w:rsidR="00C6561C" w:rsidRPr="00216DA4" w:rsidRDefault="00C6561C" w:rsidP="00C6561C">
      <w:pPr>
        <w:spacing w:line="360" w:lineRule="auto"/>
        <w:ind w:left="0" w:hanging="2"/>
        <w:jc w:val="both"/>
        <w:rPr>
          <w:b/>
          <w:bCs/>
        </w:rPr>
      </w:pPr>
      <w:r w:rsidRPr="00216DA4">
        <w:rPr>
          <w:b/>
          <w:bCs/>
        </w:rPr>
        <w:t>Metodología</w:t>
      </w:r>
    </w:p>
    <w:p w14:paraId="28EACCAB" w14:textId="77777777" w:rsidR="00C6561C" w:rsidRPr="00216DA4" w:rsidRDefault="00C6561C" w:rsidP="00C6561C">
      <w:pPr>
        <w:spacing w:before="240" w:line="360" w:lineRule="auto"/>
        <w:ind w:left="0" w:hanging="2"/>
        <w:jc w:val="both"/>
      </w:pPr>
      <w:r w:rsidRPr="00216DA4">
        <w:t>El presente estudio por su naturaleza estuvo en el contexto del paradigma cualitativo, pues no se suscitaron ni ejecutaron datos estadísticos ni apreciaciones de orden cuantitativa. Se ensayó desde la concepción cualitativa, dar las interpretaciones analíticas y epistemológicas en el ejercicio de aprehensión la realidad social y educativa en y a partir de la perspicacia que tienen las diferentes fuentes consultadas para dar las interpretaciones analíticas y epis</w:t>
      </w:r>
      <w:r>
        <w:t xml:space="preserve">temológicas en el ejercicio de </w:t>
      </w:r>
      <w:r w:rsidRPr="00216DA4">
        <w:t>aprehensión la realidad social y educativa en y a partir de la perspicacia que tienen las diferentes fuentes consultadas en el contexto particular, donde el autor indaga desde la conceptualización de los elementos constitutivos de la concepción de vida en y desde la Educación Fisca, en las actividades del juego y el desarrollo motriz de los sujetos da aprendizaje como consecuencia de una realidad que se explora de forma sistematizada (Feliz, 2022).</w:t>
      </w:r>
    </w:p>
    <w:p w14:paraId="52BA8E77" w14:textId="77777777" w:rsidR="00C6561C" w:rsidRPr="00216DA4" w:rsidRDefault="00C6561C" w:rsidP="00C6561C">
      <w:pPr>
        <w:spacing w:before="240" w:line="360" w:lineRule="auto"/>
        <w:ind w:left="0" w:hanging="2"/>
        <w:jc w:val="both"/>
      </w:pPr>
      <w:r w:rsidRPr="00216DA4">
        <w:t>Como itinerario metodológico se asumió la metodología PRISMA que es una orientación y selección de documentos y obras, que permiten analizar el contexto y así fortalecer las dinámicas de expresión no es para nada simple, pues estamos en tela de juicio con el ser íntimo del individuo, encontrar una dimensión del ser humano en la experiencia de vida desde la Educación Física y desde esta óptica se realizaron las revisiones de los discursos e investigaciones que complementaron las apreciaciones emitidas en función de las experiencias escolares.</w:t>
      </w:r>
    </w:p>
    <w:p w14:paraId="59F85CF8" w14:textId="77777777" w:rsidR="00C6561C" w:rsidRPr="00216DA4" w:rsidRDefault="00C6561C" w:rsidP="00C6561C">
      <w:pPr>
        <w:ind w:left="0" w:right="567" w:hanging="2"/>
        <w:jc w:val="both"/>
        <w:rPr>
          <w:lang w:val="es-VE"/>
        </w:rPr>
      </w:pPr>
      <w:r w:rsidRPr="00216DA4">
        <w:rPr>
          <w:lang w:val="es-VE"/>
        </w:rPr>
        <w:t>Las revisiones sistemáticas son útiles en muchos aspectos críticos, ya que pueden proporcionar una síntesis del estado del conocimiento en un área determinada, a partir de la cual se pueden identificar futuras prioridades de investigación, abordar preguntas que de otro modo no podrían ser respondidas por estudios individuales, identificar problemas en la investigación primaria que deben ser corregidos en futuros estudios y generar o evaluar teorías sobre cómo o porque ́ ocurren fenómenos de interés (Page, 2021, p. 791).</w:t>
      </w:r>
    </w:p>
    <w:p w14:paraId="28138BF5" w14:textId="77777777" w:rsidR="00C6561C" w:rsidRPr="00216DA4" w:rsidRDefault="00C6561C" w:rsidP="00C6561C">
      <w:pPr>
        <w:spacing w:before="240" w:line="360" w:lineRule="auto"/>
        <w:ind w:left="0" w:hanging="2"/>
        <w:jc w:val="both"/>
        <w:rPr>
          <w:bCs/>
        </w:rPr>
      </w:pPr>
      <w:r w:rsidRPr="00216DA4">
        <w:rPr>
          <w:bCs/>
          <w:lang w:val="es-VE"/>
        </w:rPr>
        <w:t xml:space="preserve">La metodología PRISMA contempla varias dimensiones o fases que exponen los apartados metodológicos en cuanto a las búsquedas o evidencias que dan soporte al </w:t>
      </w:r>
      <w:r w:rsidRPr="00216DA4">
        <w:rPr>
          <w:bCs/>
          <w:lang w:val="es-VE"/>
        </w:rPr>
        <w:lastRenderedPageBreak/>
        <w:t>discurso sobre la</w:t>
      </w:r>
      <w:r w:rsidRPr="00216DA4">
        <w:rPr>
          <w:bCs/>
        </w:rPr>
        <w:t xml:space="preserve"> experiencia de vida y del juego para fortalecer las capacidades expresivas-comunicativas desde la Educación Física, como área de formación continua, a saber:</w:t>
      </w:r>
    </w:p>
    <w:p w14:paraId="10ED0522" w14:textId="77777777" w:rsidR="00C6561C" w:rsidRPr="00216DA4" w:rsidRDefault="00C6561C" w:rsidP="00C6561C">
      <w:pPr>
        <w:pStyle w:val="Prrafodelista"/>
        <w:numPr>
          <w:ilvl w:val="0"/>
          <w:numId w:val="4"/>
        </w:numPr>
        <w:suppressAutoHyphens w:val="0"/>
        <w:spacing w:before="240" w:after="160" w:line="360" w:lineRule="auto"/>
        <w:ind w:leftChars="0" w:left="0" w:firstLineChars="0" w:hanging="2"/>
        <w:jc w:val="both"/>
        <w:textDirection w:val="lrTb"/>
        <w:textAlignment w:val="auto"/>
        <w:outlineLvl w:val="9"/>
        <w:rPr>
          <w:bCs/>
        </w:rPr>
      </w:pPr>
      <w:r w:rsidRPr="00216DA4">
        <w:t>Su utilidad se destaca por ser una guía adecuada y sugerida cuando se indagan protocolos en trabajos de grado e investigación que se basan en la revisión sistemática, organizada y jerarquizada de acuerdo a las temáticas que son relativas al estudio que se ejecuta.</w:t>
      </w:r>
    </w:p>
    <w:p w14:paraId="6FEA95A2" w14:textId="77777777" w:rsidR="00C6561C" w:rsidRPr="00216DA4" w:rsidRDefault="00C6561C" w:rsidP="00C6561C">
      <w:pPr>
        <w:pStyle w:val="Prrafodelista"/>
        <w:numPr>
          <w:ilvl w:val="0"/>
          <w:numId w:val="4"/>
        </w:numPr>
        <w:suppressAutoHyphens w:val="0"/>
        <w:spacing w:before="240" w:after="160" w:line="360" w:lineRule="auto"/>
        <w:ind w:leftChars="0" w:left="0" w:firstLineChars="0" w:hanging="2"/>
        <w:jc w:val="both"/>
        <w:textDirection w:val="lrTb"/>
        <w:textAlignment w:val="auto"/>
        <w:outlineLvl w:val="9"/>
        <w:rPr>
          <w:bCs/>
        </w:rPr>
      </w:pPr>
      <w:r w:rsidRPr="00216DA4">
        <w:t>Establecimiento de consensos, que permiten la replicabilidad de los saberes y evitar sesgos o desvíos en la interpretación de las categorías que pueden intervenir en los análisis discursivos y comunicativos.</w:t>
      </w:r>
    </w:p>
    <w:p w14:paraId="157B4F1B" w14:textId="77777777" w:rsidR="00C6561C" w:rsidRPr="00216DA4" w:rsidRDefault="00C6561C" w:rsidP="00C6561C">
      <w:pPr>
        <w:pStyle w:val="Prrafodelista"/>
        <w:numPr>
          <w:ilvl w:val="0"/>
          <w:numId w:val="4"/>
        </w:numPr>
        <w:suppressAutoHyphens w:val="0"/>
        <w:spacing w:before="240" w:after="160" w:line="360" w:lineRule="auto"/>
        <w:ind w:leftChars="0" w:left="0" w:firstLineChars="0" w:hanging="2"/>
        <w:jc w:val="both"/>
        <w:textDirection w:val="lrTb"/>
        <w:textAlignment w:val="auto"/>
        <w:outlineLvl w:val="9"/>
        <w:rPr>
          <w:bCs/>
        </w:rPr>
      </w:pPr>
      <w:r w:rsidRPr="00216DA4">
        <w:t>Facilita la presentación de evidencias investigativas que se pueden utilizar para complementar los análisis y apreciaciones, facilitando a los lectores la opción de rehacer el análisis en caso de que así lo requiera.</w:t>
      </w:r>
    </w:p>
    <w:p w14:paraId="36967DF9" w14:textId="77777777" w:rsidR="00C6561C" w:rsidRPr="00216DA4" w:rsidRDefault="00C6561C" w:rsidP="00C6561C">
      <w:pPr>
        <w:pStyle w:val="Prrafodelista"/>
        <w:numPr>
          <w:ilvl w:val="0"/>
          <w:numId w:val="4"/>
        </w:numPr>
        <w:suppressAutoHyphens w:val="0"/>
        <w:spacing w:before="240" w:after="160" w:line="360" w:lineRule="auto"/>
        <w:ind w:leftChars="0" w:left="0" w:firstLineChars="0" w:hanging="2"/>
        <w:jc w:val="both"/>
        <w:textDirection w:val="lrTb"/>
        <w:textAlignment w:val="auto"/>
        <w:outlineLvl w:val="9"/>
        <w:rPr>
          <w:bCs/>
        </w:rPr>
      </w:pPr>
      <w:r w:rsidRPr="00216DA4">
        <w:t>La metodología PRISMA establece pautas indagatorias que orientan a los investigadores a considerar documentos y resultados que pueden coadyuvar en el desarrollo propio de los estudios (</w:t>
      </w:r>
      <w:r w:rsidRPr="00216DA4">
        <w:rPr>
          <w:rStyle w:val="author-name"/>
        </w:rPr>
        <w:t>Barrios et al., 2021)</w:t>
      </w:r>
      <w:r w:rsidRPr="00216DA4">
        <w:t>.</w:t>
      </w:r>
    </w:p>
    <w:p w14:paraId="466B9804" w14:textId="77777777" w:rsidR="00C6561C" w:rsidRPr="00216DA4" w:rsidRDefault="00C6561C" w:rsidP="00C6561C">
      <w:pPr>
        <w:spacing w:line="360" w:lineRule="auto"/>
        <w:ind w:left="0" w:hanging="2"/>
        <w:jc w:val="both"/>
      </w:pPr>
      <w:r w:rsidRPr="00216DA4">
        <w:t>La Metodología guía PRISMA es un se ha diseño principalmente utilizado para revisiones y análisis sistemáticos de estudios o investigaciones que abordan estudios en todas las áreas del saber, principalmente las de orientación cualitativa, sin embargo, pudiera evaluarse su aplicación y adecuación en otros ámbitos del saber como las áreas deportivas y psicológicas, que son de mucha importancia para las instituciones educativas (Rondón, 2020).</w:t>
      </w:r>
    </w:p>
    <w:p w14:paraId="28B3B423" w14:textId="77777777" w:rsidR="00C6561C" w:rsidRPr="00216DA4" w:rsidRDefault="00C6561C" w:rsidP="00C6561C">
      <w:pPr>
        <w:spacing w:line="360" w:lineRule="auto"/>
        <w:ind w:left="0" w:hanging="2"/>
        <w:jc w:val="both"/>
      </w:pPr>
      <w:r w:rsidRPr="00216DA4">
        <w:t xml:space="preserve">Las indicaciones desde esta metodología dan cuenta de establecer una pauta de búsqueda de fuentes que se relacionen con la temática que se indaga, para luego hacer una depuración en función de los parámetros y orientaciones de la investigación (Moraga y Cartes-Velásquez, 2015). En función de estas apreciaciones se consultaron quince fuentes y se clasificaron para los resultados siete que se exponen en la Tabla 1 de </w:t>
      </w:r>
      <w:r>
        <w:t>los resultados</w:t>
      </w:r>
      <w:r w:rsidRPr="00216DA4">
        <w:t xml:space="preserve"> y que fortalecieron las apreciaciones acerca de la formación en Educación Física como una forma de vida desde la socialidad y el compartir de los juegos en los diferentes intercambios realizados.</w:t>
      </w:r>
    </w:p>
    <w:p w14:paraId="11125EA9" w14:textId="77777777" w:rsidR="00C6561C" w:rsidRPr="00216DA4" w:rsidRDefault="00C6561C" w:rsidP="00C6561C">
      <w:pPr>
        <w:spacing w:line="360" w:lineRule="auto"/>
        <w:ind w:left="0" w:hanging="2"/>
        <w:jc w:val="both"/>
        <w:rPr>
          <w:b/>
        </w:rPr>
      </w:pPr>
      <w:r w:rsidRPr="00216DA4">
        <w:rPr>
          <w:b/>
        </w:rPr>
        <w:t>Resultados</w:t>
      </w:r>
    </w:p>
    <w:p w14:paraId="08C638DD" w14:textId="77777777" w:rsidR="00C6561C" w:rsidRPr="00216DA4" w:rsidRDefault="00C6561C" w:rsidP="00C6561C">
      <w:pPr>
        <w:spacing w:line="360" w:lineRule="auto"/>
        <w:ind w:left="0" w:hanging="2"/>
        <w:jc w:val="both"/>
      </w:pPr>
      <w:r w:rsidRPr="00216DA4">
        <w:lastRenderedPageBreak/>
        <w:t>En función de la metodología PRISMA que se asumió en el presente estudio, se realizó un arqueo de documentos que decanto en lo que se presenta a continuación, como símbolo bibliográfico que expresa el valor de la Educación Física en la formación integral de los sujetos de aprendizajes, y en las experiencias de vida producto de la socialización que facilita esta área de capacitación continua.</w:t>
      </w:r>
    </w:p>
    <w:p w14:paraId="378023FE" w14:textId="77777777" w:rsidR="00C6561C" w:rsidRPr="00216DA4" w:rsidRDefault="00C6561C" w:rsidP="00C6561C">
      <w:pPr>
        <w:spacing w:line="360" w:lineRule="auto"/>
        <w:ind w:left="0" w:hanging="2"/>
        <w:jc w:val="both"/>
        <w:rPr>
          <w:b/>
        </w:rPr>
      </w:pPr>
      <w:r w:rsidRPr="00216DA4">
        <w:rPr>
          <w:b/>
        </w:rPr>
        <w:t>Tabla 1</w:t>
      </w:r>
    </w:p>
    <w:p w14:paraId="49F19978" w14:textId="77777777" w:rsidR="00C6561C" w:rsidRPr="00216DA4" w:rsidRDefault="00C6561C" w:rsidP="00C6561C">
      <w:pPr>
        <w:spacing w:line="360" w:lineRule="auto"/>
        <w:ind w:left="0" w:hanging="2"/>
        <w:jc w:val="both"/>
        <w:rPr>
          <w:i/>
        </w:rPr>
      </w:pPr>
      <w:r w:rsidRPr="00216DA4">
        <w:rPr>
          <w:i/>
        </w:rPr>
        <w:t>Arqueo de fuentes bibliográfico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5656"/>
      </w:tblGrid>
      <w:tr w:rsidR="00C6561C" w:rsidRPr="006D60B8" w14:paraId="6443147C" w14:textId="77777777" w:rsidTr="00846A31">
        <w:tc>
          <w:tcPr>
            <w:tcW w:w="3168" w:type="dxa"/>
            <w:tcBorders>
              <w:top w:val="single" w:sz="4" w:space="0" w:color="auto"/>
              <w:bottom w:val="single" w:sz="4" w:space="0" w:color="auto"/>
            </w:tcBorders>
          </w:tcPr>
          <w:p w14:paraId="54997466" w14:textId="77777777" w:rsidR="00C6561C" w:rsidRPr="006D60B8" w:rsidRDefault="00C6561C" w:rsidP="00846A31">
            <w:pPr>
              <w:ind w:left="0" w:hanging="2"/>
              <w:jc w:val="both"/>
              <w:rPr>
                <w:rFonts w:ascii="Times New Roman" w:hAnsi="Times New Roman"/>
                <w:b/>
              </w:rPr>
            </w:pPr>
            <w:r w:rsidRPr="006D60B8">
              <w:rPr>
                <w:rFonts w:ascii="Times New Roman" w:hAnsi="Times New Roman"/>
                <w:b/>
              </w:rPr>
              <w:t>Autores/ a</w:t>
            </w:r>
            <w:r w:rsidRPr="006D60B8">
              <w:rPr>
                <w:rFonts w:ascii="Times New Roman" w:hAnsi="Times New Roman"/>
              </w:rPr>
              <w:t>ñ</w:t>
            </w:r>
            <w:r w:rsidRPr="006D60B8">
              <w:rPr>
                <w:rFonts w:ascii="Times New Roman" w:hAnsi="Times New Roman"/>
                <w:b/>
              </w:rPr>
              <w:t>o/Titulo</w:t>
            </w:r>
          </w:p>
        </w:tc>
        <w:tc>
          <w:tcPr>
            <w:tcW w:w="6332" w:type="dxa"/>
            <w:tcBorders>
              <w:top w:val="single" w:sz="4" w:space="0" w:color="auto"/>
              <w:bottom w:val="single" w:sz="4" w:space="0" w:color="auto"/>
            </w:tcBorders>
          </w:tcPr>
          <w:p w14:paraId="1E1344CC" w14:textId="77777777" w:rsidR="00C6561C" w:rsidRPr="006D60B8" w:rsidRDefault="00C6561C" w:rsidP="00846A31">
            <w:pPr>
              <w:ind w:left="0" w:hanging="2"/>
              <w:jc w:val="both"/>
              <w:rPr>
                <w:rFonts w:ascii="Times New Roman" w:hAnsi="Times New Roman"/>
                <w:b/>
              </w:rPr>
            </w:pPr>
            <w:r w:rsidRPr="006D60B8">
              <w:rPr>
                <w:rFonts w:ascii="Times New Roman" w:hAnsi="Times New Roman"/>
                <w:b/>
              </w:rPr>
              <w:t>Contenidos destacados</w:t>
            </w:r>
          </w:p>
        </w:tc>
      </w:tr>
      <w:tr w:rsidR="00C6561C" w:rsidRPr="006D60B8" w14:paraId="7D1FC452" w14:textId="77777777" w:rsidTr="00846A31">
        <w:tc>
          <w:tcPr>
            <w:tcW w:w="3168" w:type="dxa"/>
            <w:tcBorders>
              <w:top w:val="single" w:sz="4" w:space="0" w:color="auto"/>
            </w:tcBorders>
          </w:tcPr>
          <w:p w14:paraId="7C75B2BC" w14:textId="77777777" w:rsidR="00C6561C" w:rsidRPr="006D60B8" w:rsidRDefault="00C6561C" w:rsidP="00846A31">
            <w:pPr>
              <w:ind w:left="0" w:hanging="2"/>
              <w:jc w:val="both"/>
              <w:rPr>
                <w:rFonts w:ascii="Times New Roman" w:hAnsi="Times New Roman"/>
                <w:b/>
              </w:rPr>
            </w:pPr>
            <w:r w:rsidRPr="006D60B8">
              <w:rPr>
                <w:rStyle w:val="markedcontent"/>
              </w:rPr>
              <w:t>Acevedo González, W. y</w:t>
            </w:r>
            <w:r w:rsidRPr="006D60B8">
              <w:rPr>
                <w:rFonts w:ascii="Times New Roman" w:hAnsi="Times New Roman"/>
              </w:rPr>
              <w:t xml:space="preserve"> </w:t>
            </w:r>
            <w:r w:rsidRPr="006D60B8">
              <w:rPr>
                <w:rStyle w:val="markedcontent"/>
              </w:rPr>
              <w:t>Castilla Mendoza</w:t>
            </w:r>
            <w:r w:rsidRPr="006D60B8">
              <w:rPr>
                <w:rFonts w:ascii="Times New Roman" w:hAnsi="Times New Roman"/>
                <w:lang w:val="es-VE" w:eastAsia="es-VE"/>
              </w:rPr>
              <w:t>, D. (2021). El Gaming como estrategia didáctica para fortalecer las habilidades</w:t>
            </w:r>
            <w:r w:rsidRPr="006D60B8">
              <w:rPr>
                <w:rFonts w:ascii="Times New Roman" w:hAnsi="Times New Roman"/>
              </w:rPr>
              <w:t xml:space="preserve"> </w:t>
            </w:r>
            <w:r w:rsidRPr="006D60B8">
              <w:rPr>
                <w:rStyle w:val="markedcontent"/>
              </w:rPr>
              <w:t>comunicativas.</w:t>
            </w:r>
          </w:p>
        </w:tc>
        <w:tc>
          <w:tcPr>
            <w:tcW w:w="6332" w:type="dxa"/>
            <w:tcBorders>
              <w:top w:val="single" w:sz="4" w:space="0" w:color="auto"/>
            </w:tcBorders>
          </w:tcPr>
          <w:p w14:paraId="4A56C065" w14:textId="77777777" w:rsidR="00C6561C" w:rsidRPr="006D60B8" w:rsidRDefault="00C6561C" w:rsidP="00846A31">
            <w:pPr>
              <w:ind w:left="0" w:hanging="2"/>
              <w:jc w:val="both"/>
              <w:rPr>
                <w:rFonts w:ascii="Times New Roman" w:hAnsi="Times New Roman"/>
                <w:b/>
              </w:rPr>
            </w:pPr>
            <w:r w:rsidRPr="006D60B8">
              <w:rPr>
                <w:rFonts w:ascii="Times New Roman" w:hAnsi="Times New Roman"/>
                <w:bCs/>
              </w:rPr>
              <w:t>L</w:t>
            </w:r>
            <w:r w:rsidRPr="006D60B8">
              <w:rPr>
                <w:rFonts w:ascii="Times New Roman" w:hAnsi="Times New Roman"/>
                <w:bCs/>
                <w:lang w:val="es-VE"/>
              </w:rPr>
              <w:t xml:space="preserve">a </w:t>
            </w:r>
            <w:r w:rsidRPr="006D60B8">
              <w:rPr>
                <w:rFonts w:ascii="Times New Roman" w:hAnsi="Times New Roman"/>
                <w:bCs/>
              </w:rPr>
              <w:t xml:space="preserve"> experiencia de vida y del juego para fortalecer las capacidades  expresivas-comunicativas desde la Educación Física</w:t>
            </w:r>
            <w:r w:rsidRPr="006D60B8">
              <w:rPr>
                <w:rStyle w:val="markedcontent"/>
              </w:rPr>
              <w:t xml:space="preserve"> incluye la corporeidad, las acciones motrices y el desarrollo cognitivo de los estudiantes, “… que se potencia por medio de las nuevas tecnologías un proceso dinámico donde es necesario que se produzca un conocimiento cognitivo por parte del alumno, que en todo</w:t>
            </w:r>
            <w:r w:rsidRPr="006D60B8">
              <w:rPr>
                <w:rFonts w:ascii="Times New Roman" w:hAnsi="Times New Roman"/>
              </w:rPr>
              <w:t xml:space="preserve"> </w:t>
            </w:r>
            <w:r w:rsidRPr="006D60B8">
              <w:rPr>
                <w:rStyle w:val="markedcontent"/>
              </w:rPr>
              <w:t>momento sea consciente de lo que aprende y su relación con el mundo real, para ello los medios tecnológicos aumentan la motivación para el aprendizaje y potencian su desarrollo cognitivo (Acevedo y</w:t>
            </w:r>
            <w:r w:rsidRPr="006D60B8">
              <w:rPr>
                <w:rFonts w:ascii="Times New Roman" w:hAnsi="Times New Roman"/>
              </w:rPr>
              <w:t xml:space="preserve"> </w:t>
            </w:r>
            <w:r w:rsidRPr="006D60B8">
              <w:rPr>
                <w:rStyle w:val="markedcontent"/>
              </w:rPr>
              <w:t>Castilla</w:t>
            </w:r>
            <w:r w:rsidRPr="006D60B8">
              <w:rPr>
                <w:rFonts w:ascii="Times New Roman" w:hAnsi="Times New Roman"/>
                <w:lang w:val="es-VE" w:eastAsia="es-VE"/>
              </w:rPr>
              <w:t xml:space="preserve">, 2021, </w:t>
            </w:r>
            <w:r w:rsidRPr="006D60B8">
              <w:rPr>
                <w:rStyle w:val="markedcontent"/>
              </w:rPr>
              <w:t>p. 22).</w:t>
            </w:r>
          </w:p>
        </w:tc>
      </w:tr>
      <w:tr w:rsidR="00C6561C" w:rsidRPr="006D60B8" w14:paraId="2E347F16" w14:textId="77777777" w:rsidTr="00846A31">
        <w:tc>
          <w:tcPr>
            <w:tcW w:w="3168" w:type="dxa"/>
          </w:tcPr>
          <w:p w14:paraId="46BB71A1" w14:textId="77777777" w:rsidR="00C6561C" w:rsidRPr="006D60B8" w:rsidRDefault="00C6561C" w:rsidP="00846A31">
            <w:pPr>
              <w:spacing w:before="240"/>
              <w:ind w:left="0" w:hanging="2"/>
              <w:jc w:val="both"/>
              <w:rPr>
                <w:rFonts w:ascii="Times New Roman" w:hAnsi="Times New Roman"/>
                <w:b/>
              </w:rPr>
            </w:pPr>
            <w:r w:rsidRPr="006D60B8">
              <w:rPr>
                <w:rFonts w:ascii="Times New Roman" w:hAnsi="Times New Roman"/>
              </w:rPr>
              <w:t>Posso, R. (2018). Guía de estrategias metodológicas para Educación Física.</w:t>
            </w:r>
          </w:p>
        </w:tc>
        <w:tc>
          <w:tcPr>
            <w:tcW w:w="6332" w:type="dxa"/>
          </w:tcPr>
          <w:p w14:paraId="20030070" w14:textId="77777777" w:rsidR="00C6561C" w:rsidRPr="006D60B8" w:rsidRDefault="00C6561C" w:rsidP="00846A31">
            <w:pPr>
              <w:spacing w:before="240"/>
              <w:ind w:left="0" w:hanging="2"/>
              <w:jc w:val="both"/>
              <w:rPr>
                <w:rFonts w:ascii="Times New Roman" w:hAnsi="Times New Roman"/>
                <w:b/>
              </w:rPr>
            </w:pPr>
            <w:r w:rsidRPr="006D60B8">
              <w:rPr>
                <w:rFonts w:ascii="Times New Roman" w:hAnsi="Times New Roman"/>
              </w:rPr>
              <w:t>La experiencia de vida que se puede emancipar desde la Educación Física, tiene su asidero en los contextos ontológicos que se practican de manera natural en el desarrollo de las actividades de clase, es una especie de  “… contextualización y articulando los enfoques lúdico, inclusivo y de construcción de la corporeidad, permitiendo desarrollar la identidad propia de cada institución; el docente también tendrá la responsabilidad aplicar en sus clases metodologías activas y construir estrategias metodológicas” (Posso, 2018, p. 5).</w:t>
            </w:r>
          </w:p>
        </w:tc>
      </w:tr>
      <w:tr w:rsidR="00C6561C" w:rsidRPr="006D60B8" w14:paraId="0D72B055" w14:textId="77777777" w:rsidTr="00846A31">
        <w:tc>
          <w:tcPr>
            <w:tcW w:w="3168" w:type="dxa"/>
          </w:tcPr>
          <w:p w14:paraId="2EFC43E3" w14:textId="77777777" w:rsidR="00C6561C" w:rsidRPr="006D60B8" w:rsidRDefault="00C6561C" w:rsidP="00846A31">
            <w:pPr>
              <w:spacing w:before="240"/>
              <w:ind w:left="0" w:hanging="2"/>
              <w:jc w:val="both"/>
              <w:rPr>
                <w:rFonts w:ascii="Times New Roman" w:hAnsi="Times New Roman"/>
              </w:rPr>
            </w:pPr>
            <w:r w:rsidRPr="006D60B8">
              <w:rPr>
                <w:rFonts w:ascii="Times New Roman" w:hAnsi="Times New Roman"/>
                <w:lang w:val="es-VE" w:eastAsia="es-VE"/>
              </w:rPr>
              <w:t xml:space="preserve">Marcillo Ñacato, J., Xavier Núñez Sotomayor, L., Acuña Zapata, M. y Beltrán Vásquez, M. (2020). </w:t>
            </w:r>
            <w:r w:rsidRPr="006D60B8">
              <w:rPr>
                <w:rFonts w:ascii="Times New Roman" w:hAnsi="Times New Roman"/>
              </w:rPr>
              <w:t>El desarrollo de los enfoques curriculares de Educación Física a través del aprendizaje.</w:t>
            </w:r>
          </w:p>
        </w:tc>
        <w:tc>
          <w:tcPr>
            <w:tcW w:w="6332" w:type="dxa"/>
          </w:tcPr>
          <w:p w14:paraId="1EC52D97" w14:textId="77777777" w:rsidR="00C6561C" w:rsidRPr="006D60B8" w:rsidRDefault="00C6561C" w:rsidP="00846A31">
            <w:pPr>
              <w:spacing w:before="240"/>
              <w:ind w:left="0" w:hanging="2"/>
              <w:jc w:val="both"/>
              <w:rPr>
                <w:rFonts w:ascii="Times New Roman" w:hAnsi="Times New Roman"/>
                <w:b/>
              </w:rPr>
            </w:pPr>
            <w:r w:rsidRPr="006D60B8">
              <w:rPr>
                <w:rFonts w:ascii="Times New Roman" w:hAnsi="Times New Roman"/>
              </w:rPr>
              <w:t>La fenomenología de la sociabilidad en y desde la Educación Física, permite establecer vínculos vitales entre los actores, dando sentido a la convivencia, por ello “… la aplicación de actividades para generar en sus clases el aprendizaje cooperativo, toda la información crea un antecedentes que permite seguir fundamentando las experiencias docentes y la documentación curricular elaborada por estos, en la aplicación del aprendizaje cooperativo, sus técnicas y su adaptación según las generalidades de cada uno de los estudiantes, con la transversalización de los tres enfoques curriculares, en las actividades y ejercicios realizadas en las clases de Educación Física,…” (</w:t>
            </w:r>
            <w:r w:rsidRPr="006D60B8">
              <w:rPr>
                <w:rFonts w:ascii="Times New Roman" w:hAnsi="Times New Roman"/>
                <w:lang w:val="es-VE" w:eastAsia="es-VE"/>
              </w:rPr>
              <w:t>Marcillo et al., 2020,</w:t>
            </w:r>
            <w:r w:rsidRPr="006D60B8">
              <w:rPr>
                <w:rFonts w:ascii="Times New Roman" w:hAnsi="Times New Roman"/>
                <w:b/>
                <w:lang w:val="es-VE" w:eastAsia="es-VE"/>
              </w:rPr>
              <w:t xml:space="preserve"> </w:t>
            </w:r>
            <w:r w:rsidRPr="006D60B8">
              <w:rPr>
                <w:rFonts w:ascii="Times New Roman" w:hAnsi="Times New Roman"/>
              </w:rPr>
              <w:t>s/p).</w:t>
            </w:r>
          </w:p>
        </w:tc>
      </w:tr>
      <w:tr w:rsidR="00C6561C" w:rsidRPr="006D60B8" w14:paraId="14F2AADB" w14:textId="77777777" w:rsidTr="00846A31">
        <w:tc>
          <w:tcPr>
            <w:tcW w:w="3168" w:type="dxa"/>
          </w:tcPr>
          <w:p w14:paraId="03E36262" w14:textId="77777777" w:rsidR="00C6561C" w:rsidRPr="006D60B8" w:rsidRDefault="00C6561C" w:rsidP="00846A31">
            <w:pPr>
              <w:ind w:left="0" w:hanging="2"/>
              <w:jc w:val="both"/>
              <w:rPr>
                <w:rFonts w:ascii="Times New Roman" w:hAnsi="Times New Roman"/>
                <w:b/>
              </w:rPr>
            </w:pPr>
            <w:r w:rsidRPr="006D60B8">
              <w:rPr>
                <w:rStyle w:val="markedcontent"/>
              </w:rPr>
              <w:t>Ubago Jiménez (2021). Efectos de un programa de actividad física y deportiva sobre el desarrollo de las inteligencias múltiples.</w:t>
            </w:r>
          </w:p>
        </w:tc>
        <w:tc>
          <w:tcPr>
            <w:tcW w:w="6332" w:type="dxa"/>
          </w:tcPr>
          <w:p w14:paraId="4541F13D" w14:textId="77777777" w:rsidR="00C6561C" w:rsidRPr="006D60B8" w:rsidRDefault="00C6561C" w:rsidP="00846A31">
            <w:pPr>
              <w:ind w:left="0" w:hanging="2"/>
              <w:jc w:val="both"/>
              <w:rPr>
                <w:rStyle w:val="markedcontent"/>
              </w:rPr>
            </w:pPr>
            <w:r w:rsidRPr="006D60B8">
              <w:rPr>
                <w:rStyle w:val="markedcontent"/>
              </w:rPr>
              <w:t>Los programas de Educación Física en las distintas instituciones formativas, se orientan a facilitar la educación de valores para la vida, la sensibilidad social y la conservación de la salud.</w:t>
            </w:r>
          </w:p>
          <w:p w14:paraId="0DD08E60" w14:textId="77777777" w:rsidR="00C6561C" w:rsidRPr="006D60B8" w:rsidRDefault="00C6561C" w:rsidP="00846A31">
            <w:pPr>
              <w:spacing w:before="240"/>
              <w:ind w:left="0" w:right="567" w:hanging="2"/>
              <w:jc w:val="both"/>
              <w:rPr>
                <w:rFonts w:ascii="Times New Roman" w:hAnsi="Times New Roman"/>
              </w:rPr>
            </w:pPr>
            <w:r w:rsidRPr="006D60B8">
              <w:rPr>
                <w:rStyle w:val="markedcontent"/>
              </w:rPr>
              <w:t xml:space="preserve">De este modo, la actividad física se convierte en un agente de primera necesidad en cuanto a la </w:t>
            </w:r>
            <w:r w:rsidRPr="006D60B8">
              <w:rPr>
                <w:rStyle w:val="markedcontent"/>
              </w:rPr>
              <w:lastRenderedPageBreak/>
              <w:t>transmisión de valores sociales, como la investigación e innovación, el ocio o la interiorización por los usuarios que buscan una mejora de la propia salud; valores culturales, a modo de transmisión del conocimiento del cuerpo y del mundo, desarrollando y estableciendo de redes sociales interculturales;…(Ubago, 2021, p. 37).</w:t>
            </w:r>
          </w:p>
        </w:tc>
      </w:tr>
      <w:tr w:rsidR="00C6561C" w:rsidRPr="006D60B8" w14:paraId="017A66CC" w14:textId="77777777" w:rsidTr="00846A31">
        <w:tc>
          <w:tcPr>
            <w:tcW w:w="3168" w:type="dxa"/>
          </w:tcPr>
          <w:p w14:paraId="3C914CF4" w14:textId="77777777" w:rsidR="00C6561C" w:rsidRPr="006D60B8" w:rsidRDefault="00C6561C" w:rsidP="00846A31">
            <w:pPr>
              <w:spacing w:before="240"/>
              <w:ind w:left="0" w:hanging="2"/>
              <w:jc w:val="both"/>
              <w:rPr>
                <w:rFonts w:ascii="Times New Roman" w:hAnsi="Times New Roman"/>
                <w:b/>
              </w:rPr>
            </w:pPr>
            <w:r w:rsidRPr="006D60B8">
              <w:rPr>
                <w:rFonts w:ascii="Times New Roman" w:hAnsi="Times New Roman"/>
              </w:rPr>
              <w:lastRenderedPageBreak/>
              <w:t>Abellán, J., Segovia, Y., Gutiérrez, D. y García-López, L. M. (2022). Sensibilización hacia la discapacidad a través de un programa integrado de educación deportiva.</w:t>
            </w:r>
          </w:p>
        </w:tc>
        <w:tc>
          <w:tcPr>
            <w:tcW w:w="6332" w:type="dxa"/>
          </w:tcPr>
          <w:p w14:paraId="2D420BBA" w14:textId="77777777" w:rsidR="00C6561C" w:rsidRPr="006D60B8" w:rsidRDefault="00C6561C" w:rsidP="00846A31">
            <w:pPr>
              <w:spacing w:before="240"/>
              <w:ind w:left="0" w:hanging="2"/>
              <w:jc w:val="both"/>
              <w:rPr>
                <w:rFonts w:ascii="Times New Roman" w:hAnsi="Times New Roman"/>
              </w:rPr>
            </w:pPr>
            <w:r w:rsidRPr="006D60B8">
              <w:rPr>
                <w:rFonts w:ascii="Times New Roman" w:hAnsi="Times New Roman"/>
              </w:rPr>
              <w:t>Las relaciones empáticas que se experimentan en las clases de Educación Física, tienen un sentido de vida y de humanidad, que junta a las capacidades motrices que se desarrollan, permiten a los sujetos de aprendizaje, dibujar un panorama distinto a la cotidianidad. “Los modelos pedagógicos suponen una práctica educativa en gran auge en EF (Educación Física),…” (Abellán et al.,  2022, p. 478).</w:t>
            </w:r>
          </w:p>
          <w:p w14:paraId="59C8A54D" w14:textId="77777777" w:rsidR="00C6561C" w:rsidRPr="006D60B8" w:rsidRDefault="00C6561C" w:rsidP="00846A31">
            <w:pPr>
              <w:spacing w:before="240"/>
              <w:ind w:left="0" w:hanging="2"/>
              <w:jc w:val="both"/>
              <w:rPr>
                <w:rFonts w:ascii="Times New Roman" w:hAnsi="Times New Roman"/>
                <w:b/>
              </w:rPr>
            </w:pPr>
          </w:p>
        </w:tc>
      </w:tr>
      <w:tr w:rsidR="00C6561C" w:rsidRPr="006D60B8" w14:paraId="47D4F148" w14:textId="77777777" w:rsidTr="00846A31">
        <w:tc>
          <w:tcPr>
            <w:tcW w:w="3168" w:type="dxa"/>
          </w:tcPr>
          <w:p w14:paraId="4FC66232" w14:textId="77777777" w:rsidR="00C6561C" w:rsidRPr="006D60B8" w:rsidRDefault="00C6561C" w:rsidP="00846A31">
            <w:pPr>
              <w:ind w:left="0" w:hanging="2"/>
              <w:jc w:val="both"/>
              <w:rPr>
                <w:rFonts w:ascii="Times New Roman" w:hAnsi="Times New Roman"/>
                <w:b/>
              </w:rPr>
            </w:pPr>
            <w:r w:rsidRPr="006D60B8">
              <w:rPr>
                <w:rStyle w:val="markedcontent"/>
              </w:rPr>
              <w:t>Ortiz y Ramírez (2020). Actividad física, cognición y rendimiento escolar.</w:t>
            </w:r>
          </w:p>
        </w:tc>
        <w:tc>
          <w:tcPr>
            <w:tcW w:w="6332" w:type="dxa"/>
          </w:tcPr>
          <w:p w14:paraId="08B1F9F3" w14:textId="77777777" w:rsidR="00C6561C" w:rsidRPr="006D60B8" w:rsidRDefault="00C6561C" w:rsidP="00846A31">
            <w:pPr>
              <w:ind w:left="0" w:hanging="2"/>
              <w:jc w:val="both"/>
              <w:rPr>
                <w:rFonts w:ascii="Times New Roman" w:hAnsi="Times New Roman"/>
              </w:rPr>
            </w:pPr>
            <w:r w:rsidRPr="006D60B8">
              <w:rPr>
                <w:rFonts w:ascii="Times New Roman" w:hAnsi="Times New Roman"/>
              </w:rPr>
              <w:t>Los resultados de los aprendizajes en Educación Física se reflejan mayormente en el rendimiento de los estudiantes, sin soslayar los beneficios educativos y su formación integral.</w:t>
            </w:r>
          </w:p>
          <w:p w14:paraId="2ECE9FCB" w14:textId="77777777" w:rsidR="00C6561C" w:rsidRPr="006D60B8" w:rsidRDefault="00C6561C" w:rsidP="00846A31">
            <w:pPr>
              <w:spacing w:before="240"/>
              <w:ind w:left="0" w:right="567" w:hanging="2"/>
              <w:jc w:val="both"/>
              <w:rPr>
                <w:rFonts w:ascii="Times New Roman" w:hAnsi="Times New Roman"/>
                <w:b/>
              </w:rPr>
            </w:pPr>
            <w:r w:rsidRPr="006D60B8">
              <w:rPr>
                <w:rFonts w:ascii="Times New Roman" w:hAnsi="Times New Roman"/>
              </w:rPr>
              <w:t>De esta forma podríamos conocer los efectos, impactos, correlaciones o asociaciones que tiene la actividad física sobre el rendimiento académico sin necesidad de utilizar demasiados recursos económicos y así sugerir cambios o interacciones de actividad física vigorosa o moderada dependiendo de cada una de las características de los niños, niñas o jóvenes (</w:t>
            </w:r>
            <w:r w:rsidRPr="006D60B8">
              <w:rPr>
                <w:rStyle w:val="markedcontent"/>
              </w:rPr>
              <w:t xml:space="preserve">Ortiz y Ramírez (2020, </w:t>
            </w:r>
            <w:r w:rsidRPr="006D60B8">
              <w:rPr>
                <w:rFonts w:ascii="Times New Roman" w:hAnsi="Times New Roman"/>
              </w:rPr>
              <w:t>p. 875)</w:t>
            </w:r>
          </w:p>
        </w:tc>
      </w:tr>
      <w:tr w:rsidR="00C6561C" w:rsidRPr="006D60B8" w14:paraId="5C0F0766" w14:textId="77777777" w:rsidTr="00846A31">
        <w:tc>
          <w:tcPr>
            <w:tcW w:w="3168" w:type="dxa"/>
            <w:tcBorders>
              <w:bottom w:val="single" w:sz="4" w:space="0" w:color="auto"/>
            </w:tcBorders>
          </w:tcPr>
          <w:p w14:paraId="4F393C62" w14:textId="77777777" w:rsidR="00C6561C" w:rsidRPr="006D60B8" w:rsidRDefault="00C6561C" w:rsidP="00846A31">
            <w:pPr>
              <w:spacing w:before="240"/>
              <w:ind w:left="0" w:hanging="2"/>
              <w:jc w:val="both"/>
              <w:rPr>
                <w:rFonts w:ascii="Times New Roman" w:hAnsi="Times New Roman"/>
                <w:b/>
              </w:rPr>
            </w:pPr>
            <w:r w:rsidRPr="006D60B8">
              <w:rPr>
                <w:rFonts w:ascii="Times New Roman" w:hAnsi="Times New Roman"/>
              </w:rPr>
              <w:t>Blanco, R. (2019). La formación en valores en el subsistema de educación.</w:t>
            </w:r>
          </w:p>
        </w:tc>
        <w:tc>
          <w:tcPr>
            <w:tcW w:w="6332" w:type="dxa"/>
            <w:tcBorders>
              <w:bottom w:val="single" w:sz="4" w:space="0" w:color="auto"/>
            </w:tcBorders>
          </w:tcPr>
          <w:p w14:paraId="61CE64A6" w14:textId="77777777" w:rsidR="00C6561C" w:rsidRPr="006D60B8" w:rsidRDefault="00C6561C" w:rsidP="00846A31">
            <w:pPr>
              <w:tabs>
                <w:tab w:val="left" w:pos="1160"/>
              </w:tabs>
              <w:spacing w:before="240"/>
              <w:ind w:left="0" w:hanging="2"/>
              <w:jc w:val="both"/>
              <w:rPr>
                <w:rFonts w:ascii="Times New Roman" w:hAnsi="Times New Roman"/>
              </w:rPr>
            </w:pPr>
            <w:r w:rsidRPr="006D60B8">
              <w:rPr>
                <w:rFonts w:ascii="Times New Roman" w:hAnsi="Times New Roman"/>
              </w:rPr>
              <w:t xml:space="preserve">Los códigos morales y las relaciones éticas que se practican en las clases de Educación Física, dan un sentido humano a la concepción de vida, cuyas herramientas son en esencia, parte de los estratos que deben cubrirse para complementar su desarrollo cognitivo y motriz. </w:t>
            </w:r>
          </w:p>
          <w:p w14:paraId="45F82778" w14:textId="77777777" w:rsidR="00C6561C" w:rsidRPr="006D60B8" w:rsidRDefault="00C6561C" w:rsidP="00846A31">
            <w:pPr>
              <w:tabs>
                <w:tab w:val="left" w:pos="1160"/>
              </w:tabs>
              <w:spacing w:before="240"/>
              <w:ind w:left="0" w:right="567" w:hanging="2"/>
              <w:jc w:val="both"/>
              <w:rPr>
                <w:rFonts w:ascii="Times New Roman" w:hAnsi="Times New Roman"/>
              </w:rPr>
            </w:pPr>
            <w:r w:rsidRPr="006D60B8">
              <w:rPr>
                <w:rFonts w:ascii="Times New Roman" w:hAnsi="Times New Roman"/>
              </w:rPr>
              <w:t>La formación en valores se asume como un reto permanente que debe ser liderado en la escuela por el docente en la cotidianidad de la convivencia escolar, al promover experiencias que consoliden actitudes participativas a partir de relaciones grupales e individuales, en las cuales se generen oportunidades y espacios para la reflexión fundamentadas en la práctica de los valores, a través de acciones humanas que afiancen la comprensión del aprendizaje ético y moral de los nuevos ciudadanos (Blanco, 2019, p. 109).</w:t>
            </w:r>
          </w:p>
        </w:tc>
      </w:tr>
    </w:tbl>
    <w:p w14:paraId="479BC7F8" w14:textId="77777777" w:rsidR="00C6561C" w:rsidRPr="006D60B8" w:rsidRDefault="00C6561C" w:rsidP="00C6561C">
      <w:pPr>
        <w:spacing w:line="360" w:lineRule="auto"/>
        <w:ind w:left="0" w:hanging="2"/>
        <w:jc w:val="both"/>
      </w:pPr>
      <w:r w:rsidRPr="006D60B8">
        <w:t>Fuente: Elaboración propia, 2023</w:t>
      </w:r>
    </w:p>
    <w:p w14:paraId="3E534EDC" w14:textId="77777777" w:rsidR="00C6561C" w:rsidRPr="00216DA4" w:rsidRDefault="00C6561C" w:rsidP="00C6561C">
      <w:pPr>
        <w:spacing w:line="360" w:lineRule="auto"/>
        <w:ind w:left="0" w:hanging="2"/>
        <w:jc w:val="both"/>
        <w:rPr>
          <w:b/>
          <w:bCs/>
        </w:rPr>
      </w:pPr>
      <w:r w:rsidRPr="00216DA4">
        <w:rPr>
          <w:b/>
          <w:bCs/>
        </w:rPr>
        <w:t>Discusión</w:t>
      </w:r>
    </w:p>
    <w:p w14:paraId="1D0518A1" w14:textId="77777777" w:rsidR="00C6561C" w:rsidRPr="00216DA4" w:rsidRDefault="00C6561C" w:rsidP="00C6561C">
      <w:pPr>
        <w:spacing w:line="360" w:lineRule="auto"/>
        <w:ind w:left="0" w:hanging="2"/>
        <w:jc w:val="both"/>
      </w:pPr>
      <w:r w:rsidRPr="00216DA4">
        <w:t xml:space="preserve">El entorno social, afectivo, educativo y cultural permitió observar 3 elementos que se tomaron como reflexiones o consideraciones para el cierre de este artículo, téngase en cuenta que no se puede hablar largo y tendido de estas reflexiones, pues las aplicaciones </w:t>
      </w:r>
      <w:r w:rsidRPr="00216DA4">
        <w:lastRenderedPageBreak/>
        <w:t>no fueron lo suficientemente consistentes para presentar resultados sustanciales. Sin embargo, si se encontraron elementos superfluos que nos utilizaremos como evaluativos de finalización.</w:t>
      </w:r>
    </w:p>
    <w:p w14:paraId="678E8FA2" w14:textId="77777777" w:rsidR="00C6561C" w:rsidRPr="00216DA4" w:rsidRDefault="00C6561C" w:rsidP="00C6561C">
      <w:pPr>
        <w:spacing w:line="360" w:lineRule="auto"/>
        <w:ind w:left="0" w:hanging="2"/>
        <w:jc w:val="both"/>
      </w:pPr>
      <w:r w:rsidRPr="00216DA4">
        <w:t>Las posibilidades de fortalecer la expresión y comunicación son infinitas, en tanto esta se conciba como dimensión de actuación de la cultura, los bailes, el arte, la Educación Física como hecho y práctica social, recaen en el sujeto para transformarlo y educarlo de acuerdo con las necesidades propias del ser, es necesario optar por las practicas desestabilizantes del conocimiento, aquello que apasiona y nos choca por su hermenéutica corpórea.</w:t>
      </w:r>
    </w:p>
    <w:p w14:paraId="63292E10" w14:textId="77777777" w:rsidR="00C6561C" w:rsidRPr="00216DA4" w:rsidRDefault="00C6561C" w:rsidP="00C6561C">
      <w:pPr>
        <w:spacing w:line="360" w:lineRule="auto"/>
        <w:ind w:left="0" w:hanging="2"/>
        <w:jc w:val="both"/>
      </w:pPr>
      <w:r w:rsidRPr="00216DA4">
        <w:t>El juego como un saber dentro de la educación física nos permite integrar elementos esenciales para la comprensión de la conducta social del individuo, desde la regla, la libertad, el goce y la espontaneidad, involucra la praxis en las dimensiones del sujeto y se hace una con ellas, por tal motivo se considera que debe ser un proyecto disciplinar que se debe aprovechar para la educación verdaderamente de calidad.</w:t>
      </w:r>
    </w:p>
    <w:p w14:paraId="3DD91173" w14:textId="77777777" w:rsidR="00C6561C" w:rsidRPr="00216DA4" w:rsidRDefault="00C6561C" w:rsidP="00C6561C">
      <w:pPr>
        <w:tabs>
          <w:tab w:val="left" w:pos="1160"/>
        </w:tabs>
        <w:spacing w:line="240" w:lineRule="auto"/>
        <w:ind w:left="0" w:right="567" w:hanging="2"/>
        <w:jc w:val="both"/>
        <w:rPr>
          <w:rStyle w:val="markedcontent"/>
        </w:rPr>
      </w:pPr>
      <w:r w:rsidRPr="00216DA4">
        <w:rPr>
          <w:rStyle w:val="markedcontent"/>
        </w:rPr>
        <w:t>De este modo, el alumnado logrará controlar y dar sentido a las propias acciones motrices, comprender los aspectos perceptivos, emotivos y cognitivos relacionados con dichas acciones, además de integrar conocimientos y habilidades transversales transferibles  a la vida cotidiana, como la cooperación, el trabajo en equipo, el juego limpio y el respeto a las normas y la aceptación de las diferencias individuales, entre otras. (Da Silva, 2021, p. 12).</w:t>
      </w:r>
    </w:p>
    <w:p w14:paraId="4B7F495C" w14:textId="77777777" w:rsidR="00C6561C" w:rsidRPr="00216DA4" w:rsidRDefault="00C6561C" w:rsidP="00C6561C">
      <w:pPr>
        <w:spacing w:before="240" w:line="360" w:lineRule="auto"/>
        <w:ind w:left="0" w:hanging="2"/>
        <w:jc w:val="both"/>
      </w:pPr>
      <w:r w:rsidRPr="00216DA4">
        <w:t>Las relaciones con el otro desde las capacidades expresivas y comunicativas fundamentan un hábito de criticidad del conocimiento cultural, los enfrentamientos entre saberes enriquecen nuestra expresión corporal y conceptual, debemos reconocer que un aprendizaje colectivo, es mucho más coherente con lo objetivo y, por tanto, se logra nutrir y crecer a pasos vertiginosos, para aquel que se lo permite.</w:t>
      </w:r>
    </w:p>
    <w:p w14:paraId="6D2E2D6E" w14:textId="77777777" w:rsidR="00C6561C" w:rsidRPr="00216DA4" w:rsidRDefault="00C6561C" w:rsidP="00C6561C">
      <w:pPr>
        <w:spacing w:line="360" w:lineRule="auto"/>
        <w:ind w:left="0" w:hanging="2"/>
        <w:jc w:val="both"/>
      </w:pPr>
      <w:r w:rsidRPr="00216DA4">
        <w:rPr>
          <w:bCs/>
        </w:rPr>
        <w:t>La experiencia en las expresiones corporales que fortalecen los principios que rigen la vida en y a partir de los juegos, para fortalecer las capacidades expresivas-comunicativas desde la Educación Física, ya que “e</w:t>
      </w:r>
      <w:r w:rsidRPr="00216DA4">
        <w:t>l proceso de cómo aprende una persona ha significado desafíos para quienes buscan respuestas que están orientadas a la búsqueda incesante del funcionamiento del pensamiento humano cuando se trata del aprender” (Arias, 2020, p. 82) y en el caso de esta asignatura con mayor razón por los supuestos teóricos intrínsecos y por su naturaleza teórico-práctica.</w:t>
      </w:r>
    </w:p>
    <w:p w14:paraId="1F91BB17" w14:textId="77777777" w:rsidR="00C6561C" w:rsidRPr="00216DA4" w:rsidRDefault="00C6561C" w:rsidP="00C6561C">
      <w:pPr>
        <w:spacing w:line="360" w:lineRule="auto"/>
        <w:ind w:left="0" w:hanging="2"/>
        <w:jc w:val="both"/>
      </w:pPr>
      <w:r w:rsidRPr="00216DA4">
        <w:t>El futuro docente es clave en el desarrollo de la Ex-presión Corporal, ya que si un docente ve un contenido con pocas posibilidades educativas u observa que es un contenido difícil de llevar a cabo en el aula de Primaria, podría optar por darle menor importancia, dedicarle menos tiempo o directamente obviarlo (Lafuente, 2022, p. 206).</w:t>
      </w:r>
    </w:p>
    <w:p w14:paraId="34C32B03" w14:textId="77777777" w:rsidR="00C6561C" w:rsidRPr="00216DA4" w:rsidRDefault="00C6561C" w:rsidP="00C6561C">
      <w:pPr>
        <w:spacing w:line="360" w:lineRule="auto"/>
        <w:ind w:left="0" w:hanging="2"/>
        <w:jc w:val="both"/>
      </w:pPr>
      <w:r w:rsidRPr="00216DA4">
        <w:lastRenderedPageBreak/>
        <w:t>En general los alumnos experimentan experiencias positivas y útiles, destacando la sensación que sienten al realizar las actividades de juego en libertad y en el trabajo de Expresión Corporal (Bores et al., 2021). Por ello cuando existen evidencias de intercambios tanto de saberes como de prácticas deportivas, la asignatura Educación Física es un escenario ideal para dar sentido a la vida y a las relaciones sociales entre los estudiantes.</w:t>
      </w:r>
    </w:p>
    <w:p w14:paraId="3E55DAC5" w14:textId="77777777" w:rsidR="00C6561C" w:rsidRPr="00216DA4" w:rsidRDefault="00C6561C" w:rsidP="00C6561C">
      <w:pPr>
        <w:spacing w:line="360" w:lineRule="auto"/>
        <w:ind w:left="0" w:hanging="2"/>
        <w:jc w:val="both"/>
        <w:rPr>
          <w:b/>
          <w:bCs/>
        </w:rPr>
      </w:pPr>
      <w:r w:rsidRPr="00216DA4">
        <w:rPr>
          <w:b/>
          <w:bCs/>
        </w:rPr>
        <w:t>Conclusiones</w:t>
      </w:r>
    </w:p>
    <w:p w14:paraId="7EB698BF" w14:textId="77777777" w:rsidR="00C6561C" w:rsidRPr="00216DA4" w:rsidRDefault="00C6561C" w:rsidP="00C6561C">
      <w:pPr>
        <w:spacing w:before="240" w:line="360" w:lineRule="auto"/>
        <w:ind w:left="0" w:hanging="2"/>
        <w:jc w:val="both"/>
      </w:pPr>
      <w:r w:rsidRPr="00216DA4">
        <w:t>Las relaciones sociales que se experimentan en las clases de Educación Física, tienen un sentido de vida y de humanidad, que junto a las capacidades motrices que se desarrollan, permiten a los sujetos de aprendizaje, dibujar un panorama distinto a la cotidianidad, se trata de dar un sentido humano a las diferentes clases que van desde las posiciones corporales hasta la ejecución de rutinas en las practicas escolares.</w:t>
      </w:r>
    </w:p>
    <w:p w14:paraId="3E0EC7C8" w14:textId="77777777" w:rsidR="00C6561C" w:rsidRPr="00216DA4" w:rsidRDefault="00C6561C" w:rsidP="00C6561C">
      <w:pPr>
        <w:spacing w:before="240" w:line="360" w:lineRule="auto"/>
        <w:ind w:left="0" w:hanging="2"/>
        <w:jc w:val="both"/>
      </w:pPr>
      <w:r w:rsidRPr="00216DA4">
        <w:t xml:space="preserve">La experiencia de vida que se puede emancipar desde la Educación Física, tiene su asidero en los contextos ontológicos que se practican de manera natural en el desarrollo de las actividades de clase además considera </w:t>
      </w:r>
      <w:r w:rsidRPr="00216DA4">
        <w:rPr>
          <w:bCs/>
        </w:rPr>
        <w:t xml:space="preserve">el juego para fortalecer las capacidades  expresivas-comunicativas desde la asignatura y que </w:t>
      </w:r>
      <w:r w:rsidRPr="00216DA4">
        <w:rPr>
          <w:rStyle w:val="markedcontent"/>
        </w:rPr>
        <w:t xml:space="preserve"> incluye la corporeidad, las acciones motrices y el desarrollo cognitivo de los estudiantes</w:t>
      </w:r>
      <w:r w:rsidRPr="00216DA4">
        <w:t xml:space="preserve"> el juego y las actividades para el desarrollo motriz. </w:t>
      </w:r>
    </w:p>
    <w:p w14:paraId="581308D0" w14:textId="77777777" w:rsidR="00C6561C" w:rsidRPr="00216DA4" w:rsidRDefault="00C6561C" w:rsidP="00C6561C">
      <w:pPr>
        <w:spacing w:before="240" w:line="360" w:lineRule="auto"/>
        <w:ind w:left="0" w:hanging="2"/>
        <w:jc w:val="both"/>
      </w:pPr>
      <w:r w:rsidRPr="00216DA4">
        <w:t xml:space="preserve">La praxis en las dimensiones del sujeto y se hace en y desde la concepción vital, por tal motivo se considera que debe ser un proyecto disciplinar que se debe emancipar para la educación verdaderamente de calidad y significativa. </w:t>
      </w:r>
    </w:p>
    <w:p w14:paraId="6D460680" w14:textId="77777777" w:rsidR="00C6561C" w:rsidRPr="00216DA4" w:rsidRDefault="00C6561C" w:rsidP="00C6561C">
      <w:pPr>
        <w:spacing w:before="240" w:line="360" w:lineRule="auto"/>
        <w:ind w:left="0" w:hanging="2"/>
        <w:jc w:val="both"/>
      </w:pPr>
      <w:r w:rsidRPr="00216DA4">
        <w:t>La corporeidad de fortalecerse y formarse, en relación con las capacidades expresivas y comunicativas, es un elemento que reúne ambas ideologías, ya que la libertad permite ser a la expresión, pues el ser debe sentirse capaz de educarse desde su realidad, y el juego junto con la expresión necesita de la libertad para desarrollar su contenido y sentido de vida.</w:t>
      </w:r>
    </w:p>
    <w:p w14:paraId="32744EC4" w14:textId="77777777" w:rsidR="00C6561C" w:rsidRDefault="00C6561C" w:rsidP="00C6561C">
      <w:pPr>
        <w:spacing w:line="360" w:lineRule="auto"/>
        <w:ind w:left="0" w:hanging="2"/>
        <w:jc w:val="both"/>
        <w:rPr>
          <w:b/>
          <w:bCs/>
        </w:rPr>
      </w:pPr>
      <w:r w:rsidRPr="00DE4587">
        <w:rPr>
          <w:b/>
          <w:bCs/>
        </w:rPr>
        <w:t>Agradecimientos</w:t>
      </w:r>
    </w:p>
    <w:p w14:paraId="32FE8F31" w14:textId="77777777" w:rsidR="00C6561C" w:rsidRPr="00216DA4" w:rsidRDefault="00C6561C" w:rsidP="00C6561C">
      <w:pPr>
        <w:spacing w:before="240" w:line="360" w:lineRule="auto"/>
        <w:ind w:left="0" w:hanging="2"/>
        <w:jc w:val="both"/>
        <w:rPr>
          <w:bCs/>
        </w:rPr>
      </w:pPr>
      <w:r>
        <w:rPr>
          <w:bCs/>
        </w:rPr>
        <w:t>Producción de la Maestría en Educación Física Integral, Instituto Superior de Formación Docente Salomé Ureña, Recinto Luis Napoleón Núñez Molina, República Dominicana.</w:t>
      </w:r>
    </w:p>
    <w:p w14:paraId="6AC82A68" w14:textId="77777777" w:rsidR="00C6561C" w:rsidRDefault="00C6561C" w:rsidP="00C6561C">
      <w:pPr>
        <w:spacing w:before="240" w:line="360" w:lineRule="auto"/>
        <w:ind w:left="0" w:hanging="2"/>
        <w:jc w:val="both"/>
        <w:rPr>
          <w:b/>
          <w:bCs/>
        </w:rPr>
      </w:pPr>
      <w:r w:rsidRPr="00DE4587">
        <w:rPr>
          <w:b/>
          <w:bCs/>
        </w:rPr>
        <w:t xml:space="preserve">Declaración de </w:t>
      </w:r>
      <w:r>
        <w:rPr>
          <w:b/>
          <w:bCs/>
        </w:rPr>
        <w:t>conflicto de interés</w:t>
      </w:r>
    </w:p>
    <w:p w14:paraId="1C0FCF4B" w14:textId="77777777" w:rsidR="00C6561C" w:rsidRPr="00216DA4" w:rsidRDefault="00C6561C" w:rsidP="00C6561C">
      <w:pPr>
        <w:spacing w:line="360" w:lineRule="auto"/>
        <w:ind w:left="0" w:hanging="2"/>
        <w:jc w:val="both"/>
      </w:pPr>
      <w:r>
        <w:lastRenderedPageBreak/>
        <w:t xml:space="preserve">Loa </w:t>
      </w:r>
      <w:r w:rsidRPr="00216DA4">
        <w:t>autor</w:t>
      </w:r>
      <w:r>
        <w:t>es</w:t>
      </w:r>
      <w:r w:rsidRPr="00216DA4">
        <w:t xml:space="preserve"> declara</w:t>
      </w:r>
      <w:r>
        <w:t>n</w:t>
      </w:r>
      <w:r w:rsidRPr="00216DA4">
        <w:t xml:space="preserve"> que no existe ningún potencial conflicto de intereses relacionado con el </w:t>
      </w:r>
      <w:r>
        <w:t>artículo.</w:t>
      </w:r>
    </w:p>
    <w:p w14:paraId="25903F4C" w14:textId="77777777" w:rsidR="00C6561C" w:rsidRPr="00DE4587" w:rsidRDefault="00C6561C" w:rsidP="00C6561C">
      <w:pPr>
        <w:spacing w:before="240" w:line="360" w:lineRule="auto"/>
        <w:ind w:left="0" w:hanging="2"/>
        <w:jc w:val="both"/>
        <w:rPr>
          <w:b/>
          <w:bCs/>
        </w:rPr>
      </w:pPr>
      <w:r w:rsidRPr="00DE4587">
        <w:rPr>
          <w:b/>
          <w:bCs/>
        </w:rPr>
        <w:t>A</w:t>
      </w:r>
      <w:r>
        <w:rPr>
          <w:b/>
          <w:bCs/>
        </w:rPr>
        <w:t>porte de autores</w:t>
      </w:r>
    </w:p>
    <w:p w14:paraId="29D9124A" w14:textId="77777777" w:rsidR="00C6561C" w:rsidRPr="00E05444" w:rsidRDefault="00C6561C" w:rsidP="00C6561C">
      <w:pPr>
        <w:spacing w:line="360" w:lineRule="auto"/>
        <w:ind w:left="0" w:hanging="2"/>
        <w:jc w:val="both"/>
        <w:rPr>
          <w:bCs/>
        </w:rPr>
      </w:pPr>
      <w:r w:rsidRPr="00E05444">
        <w:rPr>
          <w:bCs/>
        </w:rPr>
        <w:t>Lcdo. Daniel Stiven Cuervo Jiménez y Dr. Miguel Israel Bennasar-García</w:t>
      </w:r>
    </w:p>
    <w:p w14:paraId="079F65E5" w14:textId="77777777" w:rsidR="00C6561C" w:rsidRPr="00E05444" w:rsidRDefault="00C6561C" w:rsidP="00C6561C">
      <w:pPr>
        <w:pStyle w:val="Prrafodelista"/>
        <w:numPr>
          <w:ilvl w:val="0"/>
          <w:numId w:val="5"/>
        </w:numPr>
        <w:suppressAutoHyphens w:val="0"/>
        <w:spacing w:after="160" w:line="360" w:lineRule="auto"/>
        <w:ind w:leftChars="0" w:left="0" w:firstLineChars="0" w:hanging="2"/>
        <w:jc w:val="both"/>
        <w:textDirection w:val="lrTb"/>
        <w:textAlignment w:val="auto"/>
        <w:outlineLvl w:val="9"/>
      </w:pPr>
      <w:r w:rsidRPr="00E05444">
        <w:t>Conceptualización- Ideas; formulación o evolución de metas y objetivos generales de investigación.</w:t>
      </w:r>
    </w:p>
    <w:p w14:paraId="0914C0D6" w14:textId="77777777" w:rsidR="00C6561C" w:rsidRPr="00E05444" w:rsidRDefault="00C6561C" w:rsidP="00C6561C">
      <w:pPr>
        <w:pStyle w:val="Prrafodelista"/>
        <w:numPr>
          <w:ilvl w:val="0"/>
          <w:numId w:val="5"/>
        </w:numPr>
        <w:suppressAutoHyphens w:val="0"/>
        <w:spacing w:after="160" w:line="360" w:lineRule="auto"/>
        <w:ind w:leftChars="0" w:left="0" w:firstLineChars="0" w:hanging="2"/>
        <w:jc w:val="both"/>
        <w:textDirection w:val="lrTb"/>
        <w:textAlignment w:val="auto"/>
        <w:outlineLvl w:val="9"/>
      </w:pPr>
      <w:r w:rsidRPr="00E05444">
        <w:t>Redacción - borrador original- Preparación, creación y / o presentación del trabajo publicado.</w:t>
      </w:r>
    </w:p>
    <w:p w14:paraId="7C367F85" w14:textId="77777777" w:rsidR="00C6561C" w:rsidRPr="00E05444" w:rsidRDefault="00C6561C" w:rsidP="00C6561C">
      <w:pPr>
        <w:pStyle w:val="Prrafodelista"/>
        <w:numPr>
          <w:ilvl w:val="0"/>
          <w:numId w:val="5"/>
        </w:numPr>
        <w:suppressAutoHyphens w:val="0"/>
        <w:spacing w:after="160" w:line="360" w:lineRule="auto"/>
        <w:ind w:leftChars="0" w:left="0" w:firstLineChars="0" w:hanging="2"/>
        <w:jc w:val="both"/>
        <w:textDirection w:val="lrTb"/>
        <w:textAlignment w:val="auto"/>
        <w:outlineLvl w:val="9"/>
      </w:pPr>
      <w:r w:rsidRPr="00E05444">
        <w:t>Revisión crítica, comentario o revisión - incluidas las etapas previas a la publicación.</w:t>
      </w:r>
    </w:p>
    <w:p w14:paraId="51C710D8" w14:textId="77777777" w:rsidR="00C6561C" w:rsidRPr="00216DA4" w:rsidRDefault="00C6561C" w:rsidP="00C6561C">
      <w:pPr>
        <w:spacing w:line="240" w:lineRule="auto"/>
        <w:ind w:left="0" w:hanging="2"/>
        <w:jc w:val="both"/>
        <w:rPr>
          <w:b/>
        </w:rPr>
      </w:pPr>
      <w:r>
        <w:rPr>
          <w:b/>
        </w:rPr>
        <w:t>Referencias</w:t>
      </w:r>
    </w:p>
    <w:p w14:paraId="5CDE0E4D" w14:textId="77777777" w:rsidR="00C6561C" w:rsidRPr="006D60B8" w:rsidRDefault="00C6561C" w:rsidP="00C6561C">
      <w:pPr>
        <w:spacing w:line="240" w:lineRule="auto"/>
        <w:ind w:left="0" w:hanging="2"/>
        <w:jc w:val="both"/>
        <w:rPr>
          <w:shd w:val="clear" w:color="auto" w:fill="FFFFFF"/>
        </w:rPr>
      </w:pPr>
      <w:r w:rsidRPr="006D60B8">
        <w:rPr>
          <w:shd w:val="clear" w:color="auto" w:fill="FFFFFF"/>
        </w:rPr>
        <w:t xml:space="preserve">Abellán, J., Segovia, Y., Gutiérrez, D., &amp; García López, L. M. (2022). Sensibilización hacia la discapacidad a través de un programa integrado de Educación Deportiva y Aprendizaje-Servicio (Disability awareness through an integrated program of sport education and service-learning). </w:t>
      </w:r>
      <w:r w:rsidRPr="006D60B8">
        <w:rPr>
          <w:i/>
          <w:iCs/>
          <w:shd w:val="clear" w:color="auto" w:fill="FFFFFF"/>
        </w:rPr>
        <w:t>Retos</w:t>
      </w:r>
      <w:r w:rsidRPr="006D60B8">
        <w:rPr>
          <w:shd w:val="clear" w:color="auto" w:fill="FFFFFF"/>
        </w:rPr>
        <w:t xml:space="preserve">, </w:t>
      </w:r>
      <w:r w:rsidRPr="006D60B8">
        <w:rPr>
          <w:i/>
          <w:iCs/>
          <w:shd w:val="clear" w:color="auto" w:fill="FFFFFF"/>
        </w:rPr>
        <w:t>43</w:t>
      </w:r>
      <w:r w:rsidRPr="006D60B8">
        <w:rPr>
          <w:shd w:val="clear" w:color="auto" w:fill="FFFFFF"/>
        </w:rPr>
        <w:t xml:space="preserve">, 477–487. </w:t>
      </w:r>
      <w:hyperlink r:id="rId11" w:history="1">
        <w:r w:rsidRPr="006D60B8">
          <w:rPr>
            <w:rStyle w:val="Hipervnculo"/>
            <w:shd w:val="clear" w:color="auto" w:fill="FFFFFF"/>
          </w:rPr>
          <w:t>https://doi.org/10.47197/retos.v43i0.86625</w:t>
        </w:r>
      </w:hyperlink>
    </w:p>
    <w:p w14:paraId="4DD78606" w14:textId="77777777" w:rsidR="00C6561C" w:rsidRPr="006D60B8" w:rsidRDefault="00C6561C" w:rsidP="00C6561C">
      <w:pPr>
        <w:spacing w:line="240" w:lineRule="auto"/>
        <w:ind w:left="0" w:hanging="2"/>
        <w:jc w:val="both"/>
        <w:rPr>
          <w:rStyle w:val="Hipervnculo"/>
        </w:rPr>
      </w:pPr>
      <w:r w:rsidRPr="006D60B8">
        <w:rPr>
          <w:rStyle w:val="markedcontent"/>
        </w:rPr>
        <w:t>Acevedo González, W. y</w:t>
      </w:r>
      <w:r w:rsidRPr="006D60B8">
        <w:t xml:space="preserve"> </w:t>
      </w:r>
      <w:r w:rsidRPr="006D60B8">
        <w:rPr>
          <w:rStyle w:val="markedcontent"/>
        </w:rPr>
        <w:t>Castilla Mendoza</w:t>
      </w:r>
      <w:r w:rsidRPr="006D60B8">
        <w:t xml:space="preserve">, D. (2021). El Gaming como estrategia didáctica para fortalecer las habilidades </w:t>
      </w:r>
      <w:r w:rsidRPr="006D60B8">
        <w:rPr>
          <w:rStyle w:val="markedcontent"/>
        </w:rPr>
        <w:t>comunicativas en el área de inglés en estudiantes de Preescolar y I Ciclo de</w:t>
      </w:r>
      <w:r w:rsidRPr="006D60B8">
        <w:t xml:space="preserve"> </w:t>
      </w:r>
      <w:r w:rsidRPr="006D60B8">
        <w:rPr>
          <w:rStyle w:val="markedcontent"/>
        </w:rPr>
        <w:t>Primaria</w:t>
      </w:r>
      <w:r w:rsidRPr="006D60B8">
        <w:t xml:space="preserve">. [Trabajo de grado de Maestría]. Universidad de Cartagena. </w:t>
      </w:r>
      <w:hyperlink r:id="rId12" w:history="1">
        <w:r w:rsidRPr="006D60B8">
          <w:rPr>
            <w:rStyle w:val="Hipervnculo"/>
          </w:rPr>
          <w:t>https://repositorio.unicartagena.edu.co/bitstream/handle/11227/14845/TGF_Dina%20Castilla_Wilman%20Acevedo.pdf?sequence=1&amp;isAllowed=y</w:t>
        </w:r>
      </w:hyperlink>
    </w:p>
    <w:p w14:paraId="603D7D27" w14:textId="77777777" w:rsidR="00C6561C" w:rsidRPr="006D60B8" w:rsidRDefault="00C6561C" w:rsidP="00C6561C">
      <w:pPr>
        <w:spacing w:line="240" w:lineRule="auto"/>
        <w:ind w:left="0" w:hanging="2"/>
        <w:jc w:val="both"/>
      </w:pPr>
      <w:r w:rsidRPr="006D60B8">
        <w:t xml:space="preserve">Arias, L. G. R. (2020). Estilos de aprendizaje basados en la teoría de Kolb predominantes en los universitarios. </w:t>
      </w:r>
      <w:r w:rsidRPr="006D60B8">
        <w:rPr>
          <w:i/>
        </w:rPr>
        <w:t>Revista Científica Internacional,</w:t>
      </w:r>
      <w:r w:rsidRPr="006D60B8">
        <w:t xml:space="preserve"> 3(1), 81-88. </w:t>
      </w:r>
      <w:hyperlink r:id="rId13" w:history="1">
        <w:r w:rsidRPr="006D60B8">
          <w:rPr>
            <w:rStyle w:val="Hipervnculo"/>
          </w:rPr>
          <w:t>https://revista-cientifica-internacional.org/index.php/revista/article/view/22/62</w:t>
        </w:r>
      </w:hyperlink>
    </w:p>
    <w:p w14:paraId="31F72D5E" w14:textId="77777777" w:rsidR="00C6561C" w:rsidRPr="006D60B8" w:rsidRDefault="00C6561C" w:rsidP="00C6561C">
      <w:pPr>
        <w:pStyle w:val="author"/>
        <w:ind w:hanging="2"/>
        <w:jc w:val="both"/>
        <w:rPr>
          <w:sz w:val="22"/>
        </w:rPr>
      </w:pPr>
      <w:r w:rsidRPr="006D60B8">
        <w:rPr>
          <w:rStyle w:val="author-name"/>
          <w:sz w:val="22"/>
        </w:rPr>
        <w:t>Barrios Serna</w:t>
      </w:r>
      <w:r w:rsidRPr="006D60B8">
        <w:rPr>
          <w:sz w:val="22"/>
        </w:rPr>
        <w:t xml:space="preserve">, K., </w:t>
      </w:r>
      <w:r w:rsidRPr="006D60B8">
        <w:rPr>
          <w:rStyle w:val="author-name"/>
          <w:sz w:val="22"/>
        </w:rPr>
        <w:t xml:space="preserve">Orozco Núñez, D., Pérez Navas, E. y Conde Cardona, G. (2021). </w:t>
      </w:r>
      <w:r w:rsidRPr="006D60B8">
        <w:rPr>
          <w:sz w:val="22"/>
        </w:rPr>
        <w:t xml:space="preserve">Nuevas recomendaciones de la versión PRISMA 2020 para revisiones sistemáticas y metaanálisis. </w:t>
      </w:r>
      <w:r w:rsidRPr="006D60B8">
        <w:rPr>
          <w:i/>
          <w:sz w:val="22"/>
        </w:rPr>
        <w:t xml:space="preserve">Acta Neurológica Colombiana, </w:t>
      </w:r>
      <w:r w:rsidRPr="006D60B8">
        <w:rPr>
          <w:sz w:val="22"/>
        </w:rPr>
        <w:t xml:space="preserve">37(2). </w:t>
      </w:r>
      <w:hyperlink r:id="rId14" w:history="1">
        <w:r w:rsidRPr="006D60B8">
          <w:rPr>
            <w:rStyle w:val="Hipervnculo"/>
            <w:sz w:val="22"/>
          </w:rPr>
          <w:t>http://www.scielo.org.co/scielo.php?script=sci_arttext&amp;pid=S0120-87482021000300105</w:t>
        </w:r>
      </w:hyperlink>
    </w:p>
    <w:p w14:paraId="72942DB6" w14:textId="77777777" w:rsidR="00C6561C" w:rsidRPr="006D60B8" w:rsidRDefault="00C6561C" w:rsidP="00C6561C">
      <w:pPr>
        <w:spacing w:line="240" w:lineRule="auto"/>
        <w:ind w:left="0" w:hanging="2"/>
        <w:jc w:val="both"/>
        <w:rPr>
          <w:rStyle w:val="Hipervnculo"/>
          <w:shd w:val="clear" w:color="auto" w:fill="FFFFFF"/>
        </w:rPr>
      </w:pPr>
      <w:r w:rsidRPr="006D60B8">
        <w:rPr>
          <w:color w:val="333333"/>
          <w:shd w:val="clear" w:color="auto" w:fill="FFFFFF"/>
        </w:rPr>
        <w:t xml:space="preserve">Blanco, R. J. (2019). 4. La formación en valores en el subsistema de educación primaria. </w:t>
      </w:r>
      <w:r w:rsidRPr="006D60B8">
        <w:rPr>
          <w:i/>
          <w:iCs/>
          <w:color w:val="333333"/>
          <w:shd w:val="clear" w:color="auto" w:fill="FFFFFF"/>
        </w:rPr>
        <w:t>Revista EDUCARE - UPEL-IPB - Segunda Nueva Etapa 2.0</w:t>
      </w:r>
      <w:r w:rsidRPr="006D60B8">
        <w:rPr>
          <w:color w:val="333333"/>
          <w:shd w:val="clear" w:color="auto" w:fill="FFFFFF"/>
        </w:rPr>
        <w:t xml:space="preserve">, </w:t>
      </w:r>
      <w:r w:rsidRPr="006D60B8">
        <w:rPr>
          <w:i/>
          <w:iCs/>
          <w:color w:val="333333"/>
          <w:shd w:val="clear" w:color="auto" w:fill="FFFFFF"/>
        </w:rPr>
        <w:t>23</w:t>
      </w:r>
      <w:r w:rsidRPr="006D60B8">
        <w:rPr>
          <w:color w:val="333333"/>
          <w:shd w:val="clear" w:color="auto" w:fill="FFFFFF"/>
        </w:rPr>
        <w:t xml:space="preserve">(1), 85–111. </w:t>
      </w:r>
      <w:hyperlink r:id="rId15" w:history="1">
        <w:r w:rsidRPr="006D60B8">
          <w:rPr>
            <w:rStyle w:val="Hipervnculo"/>
            <w:shd w:val="clear" w:color="auto" w:fill="FFFFFF"/>
          </w:rPr>
          <w:t>https://doi.org/10.46498/reduipb.v23i1.12</w:t>
        </w:r>
      </w:hyperlink>
    </w:p>
    <w:p w14:paraId="39AA92A8" w14:textId="77777777" w:rsidR="00C6561C" w:rsidRPr="006D60B8" w:rsidRDefault="00C6561C" w:rsidP="00C6561C">
      <w:pPr>
        <w:spacing w:line="240" w:lineRule="auto"/>
        <w:ind w:left="0" w:hanging="2"/>
        <w:jc w:val="both"/>
        <w:rPr>
          <w:shd w:val="clear" w:color="auto" w:fill="FFFFFF"/>
        </w:rPr>
      </w:pPr>
      <w:r w:rsidRPr="006D60B8">
        <w:rPr>
          <w:shd w:val="clear" w:color="auto" w:fill="FFFFFF"/>
        </w:rPr>
        <w:t xml:space="preserve">Bores-García, D., Hortigüela-Alcalá, D., Hernando-Garijo, A., &amp; González-Calvo, G. (2021). Análisis de la motivación del alumnado hacia la expresión corporal a través del uso de la evaluación formativa y compartida (Analysis of student motivation towards body expression through the use of formative and share assessment). </w:t>
      </w:r>
      <w:r w:rsidRPr="006D60B8">
        <w:rPr>
          <w:i/>
          <w:iCs/>
          <w:shd w:val="clear" w:color="auto" w:fill="FFFFFF"/>
        </w:rPr>
        <w:t>Retos</w:t>
      </w:r>
      <w:r w:rsidRPr="006D60B8">
        <w:rPr>
          <w:shd w:val="clear" w:color="auto" w:fill="FFFFFF"/>
        </w:rPr>
        <w:t xml:space="preserve">, </w:t>
      </w:r>
      <w:r w:rsidRPr="006D60B8">
        <w:rPr>
          <w:i/>
          <w:iCs/>
          <w:shd w:val="clear" w:color="auto" w:fill="FFFFFF"/>
        </w:rPr>
        <w:t>40</w:t>
      </w:r>
      <w:r w:rsidRPr="006D60B8">
        <w:rPr>
          <w:shd w:val="clear" w:color="auto" w:fill="FFFFFF"/>
        </w:rPr>
        <w:t xml:space="preserve">, 198–208. </w:t>
      </w:r>
      <w:hyperlink r:id="rId16" w:history="1">
        <w:r w:rsidRPr="006D60B8">
          <w:rPr>
            <w:rStyle w:val="Hipervnculo"/>
            <w:shd w:val="clear" w:color="auto" w:fill="FFFFFF"/>
          </w:rPr>
          <w:t>https://doi.org/10.47197/retos.v1i40.83025</w:t>
        </w:r>
      </w:hyperlink>
    </w:p>
    <w:p w14:paraId="5FC91477" w14:textId="77777777" w:rsidR="00C6561C" w:rsidRPr="006D60B8" w:rsidRDefault="00C6561C" w:rsidP="00C6561C">
      <w:pPr>
        <w:spacing w:line="240" w:lineRule="auto"/>
        <w:ind w:left="0" w:hanging="2"/>
        <w:jc w:val="both"/>
        <w:rPr>
          <w:shd w:val="clear" w:color="auto" w:fill="FFFFFF"/>
        </w:rPr>
      </w:pPr>
      <w:r w:rsidRPr="006D60B8">
        <w:rPr>
          <w:rStyle w:val="markedcontent"/>
        </w:rPr>
        <w:t>Catalán Cavieres</w:t>
      </w:r>
      <w:r w:rsidRPr="006D60B8">
        <w:t xml:space="preserve">, C. (2021). Corporeidad, una posibilidad para el </w:t>
      </w:r>
      <w:r w:rsidRPr="006D60B8">
        <w:rPr>
          <w:rStyle w:val="markedcontent"/>
        </w:rPr>
        <w:t>encuentro.</w:t>
      </w:r>
      <w:r w:rsidRPr="006D60B8">
        <w:t xml:space="preserve"> [Trabajo de grado de Maestría no publicado]. </w:t>
      </w:r>
      <w:hyperlink r:id="rId17" w:history="1">
        <w:r w:rsidRPr="006D60B8">
          <w:rPr>
            <w:rStyle w:val="Hipervnculo"/>
          </w:rPr>
          <w:t>http://repositoriobibliotecas.uv.cl/bitstream/handle/uvscl/2114/Catal%C3%A1n%20Cavieres%20.pdf?sequence=1&amp;isAllowed=y</w:t>
        </w:r>
      </w:hyperlink>
    </w:p>
    <w:p w14:paraId="4023067A" w14:textId="77777777" w:rsidR="00C6561C" w:rsidRPr="006D60B8" w:rsidRDefault="00C6561C" w:rsidP="00C6561C">
      <w:pPr>
        <w:spacing w:line="240" w:lineRule="auto"/>
        <w:ind w:left="0" w:hanging="2"/>
        <w:jc w:val="both"/>
        <w:rPr>
          <w:shd w:val="clear" w:color="auto" w:fill="FFFFFF"/>
        </w:rPr>
      </w:pPr>
      <w:r w:rsidRPr="006D60B8">
        <w:rPr>
          <w:rStyle w:val="markedcontent"/>
        </w:rPr>
        <w:lastRenderedPageBreak/>
        <w:t xml:space="preserve">Da Silva Notario, A. (2021). Revisión y análisis de los efectos producidos por el ejercicio físico sobre el desarrollo de la atención en niños y niñas de 6 a 12 años. [Trabajo de grado de no publicado]. Universidad de Valladolid. </w:t>
      </w:r>
      <w:hyperlink r:id="rId18" w:history="1">
        <w:r w:rsidRPr="006D60B8">
          <w:rPr>
            <w:rStyle w:val="Hipervnculo"/>
          </w:rPr>
          <w:t>https://uvadoc.uva.es/bitstream/handle/10324/49139/TFG-G4932.pdf?sequence=1&amp;isAllowed=y</w:t>
        </w:r>
      </w:hyperlink>
    </w:p>
    <w:p w14:paraId="1ABC49B8" w14:textId="77777777" w:rsidR="00C6561C" w:rsidRPr="006D60B8" w:rsidRDefault="00C6561C" w:rsidP="00C6561C">
      <w:pPr>
        <w:spacing w:line="240" w:lineRule="auto"/>
        <w:ind w:left="0" w:hanging="2"/>
        <w:jc w:val="both"/>
        <w:rPr>
          <w:rStyle w:val="Hipervnculo"/>
          <w:shd w:val="clear" w:color="auto" w:fill="FFFFFF"/>
        </w:rPr>
      </w:pPr>
      <w:r w:rsidRPr="006D60B8">
        <w:t xml:space="preserve">Feliz Rosario, L. E., Carrascal, S., &amp; Anguita Acero, J. M. (2022). Estilos de aprendizaje y enseñanza online en Formación Profesional. Estudio comparado España y República Dominicana. </w:t>
      </w:r>
      <w:r w:rsidRPr="006D60B8">
        <w:rPr>
          <w:i/>
          <w:iCs/>
        </w:rPr>
        <w:t>Revista De Estilos De Aprendizaje</w:t>
      </w:r>
      <w:r w:rsidRPr="006D60B8">
        <w:t xml:space="preserve">, </w:t>
      </w:r>
      <w:r w:rsidRPr="006D60B8">
        <w:rPr>
          <w:i/>
          <w:iCs/>
        </w:rPr>
        <w:t>15</w:t>
      </w:r>
      <w:r w:rsidRPr="006D60B8">
        <w:t xml:space="preserve">(29), 60–75. </w:t>
      </w:r>
      <w:hyperlink r:id="rId19" w:history="1">
        <w:r w:rsidRPr="006D60B8">
          <w:rPr>
            <w:rStyle w:val="Hipervnculo"/>
          </w:rPr>
          <w:t>https://doi.org/10.55777/rea.v15i29.4171</w:t>
        </w:r>
      </w:hyperlink>
    </w:p>
    <w:p w14:paraId="4464D1B0" w14:textId="77777777" w:rsidR="00C6561C" w:rsidRPr="006D60B8" w:rsidRDefault="00C6561C" w:rsidP="00C6561C">
      <w:pPr>
        <w:spacing w:line="240" w:lineRule="auto"/>
        <w:ind w:left="0" w:hanging="2"/>
        <w:jc w:val="both"/>
        <w:rPr>
          <w:rStyle w:val="markedcontent"/>
          <w:shd w:val="clear" w:color="auto" w:fill="FFFFFF"/>
        </w:rPr>
      </w:pPr>
      <w:r w:rsidRPr="006D60B8">
        <w:rPr>
          <w:rStyle w:val="markedcontent"/>
        </w:rPr>
        <w:t>Gamboa, R., Jiménez, G., Cacciutolo, C. (2019). Motricidad Infantil. Bases y lineamientos</w:t>
      </w:r>
      <w:r w:rsidRPr="006D60B8">
        <w:t xml:space="preserve"> </w:t>
      </w:r>
      <w:r w:rsidRPr="006D60B8">
        <w:rPr>
          <w:rStyle w:val="markedcontent"/>
        </w:rPr>
        <w:t>para re-crear con los niños y niñas trayectorias de placer y realización vital. Ediciones</w:t>
      </w:r>
      <w:r w:rsidRPr="006D60B8">
        <w:t xml:space="preserve"> </w:t>
      </w:r>
      <w:r w:rsidRPr="006D60B8">
        <w:rPr>
          <w:rStyle w:val="markedcontent"/>
        </w:rPr>
        <w:t>Universitarias de Valparaíso, Pontificia Universidad Católica de Valparaíso</w:t>
      </w:r>
      <w:r w:rsidRPr="006D60B8">
        <w:rPr>
          <w:rStyle w:val="markedcontent"/>
          <w:shd w:val="clear" w:color="auto" w:fill="FFFFFF"/>
        </w:rPr>
        <w:t>.</w:t>
      </w:r>
    </w:p>
    <w:p w14:paraId="6ACD2F77" w14:textId="77777777" w:rsidR="00C6561C" w:rsidRPr="006D60B8" w:rsidRDefault="00C6561C" w:rsidP="00C6561C">
      <w:pPr>
        <w:spacing w:line="240" w:lineRule="auto"/>
        <w:ind w:left="0" w:hanging="2"/>
        <w:jc w:val="both"/>
        <w:rPr>
          <w:rStyle w:val="Hipervnculo"/>
        </w:rPr>
      </w:pPr>
      <w:r w:rsidRPr="006D60B8">
        <w:rPr>
          <w:rStyle w:val="markedcontent"/>
        </w:rPr>
        <w:t>Imán Yovera</w:t>
      </w:r>
      <w:r w:rsidRPr="006D60B8">
        <w:t xml:space="preserve">, M. (2019). La creatividad motriz en niños de 5 años del nivel inicial. [Trabajo de grado no publicado.] Universidad Nacional de Tumbes. </w:t>
      </w:r>
      <w:hyperlink r:id="rId20" w:history="1">
        <w:r w:rsidRPr="006D60B8">
          <w:rPr>
            <w:rStyle w:val="Hipervnculo"/>
          </w:rPr>
          <w:t>https://repositorio.untumbes.edu.pe/bitstream/handle/20.500.12874/1054/IMAN%20YOVERA%20MERCEDES.pdf?sequence=1&amp;isAllowed=y</w:t>
        </w:r>
      </w:hyperlink>
    </w:p>
    <w:p w14:paraId="5CA2E2F6" w14:textId="77777777" w:rsidR="00C6561C" w:rsidRPr="00C6561C" w:rsidRDefault="00C6561C" w:rsidP="00C6561C">
      <w:pPr>
        <w:spacing w:line="240" w:lineRule="auto"/>
        <w:ind w:left="0" w:hanging="2"/>
        <w:jc w:val="both"/>
        <w:rPr>
          <w:rStyle w:val="Hipervnculo"/>
        </w:rPr>
      </w:pPr>
      <w:r w:rsidRPr="006D60B8">
        <w:rPr>
          <w:rStyle w:val="markedcontent"/>
          <w:lang w:val="en-US"/>
        </w:rPr>
        <w:t>Koivisto, J., &amp; Hamari, J. (2019). The rise of motivational in</w:t>
      </w:r>
      <w:r w:rsidRPr="006D60B8">
        <w:rPr>
          <w:lang w:val="en-US"/>
        </w:rPr>
        <w:t xml:space="preserve">formation systems: a review of gamification research. </w:t>
      </w:r>
      <w:r w:rsidRPr="00C6561C">
        <w:rPr>
          <w:i/>
        </w:rPr>
        <w:t>International Journal of Information Management,</w:t>
      </w:r>
      <w:r w:rsidRPr="00C6561C">
        <w:t xml:space="preserve"> 45, 191–210. </w:t>
      </w:r>
      <w:hyperlink r:id="rId21" w:history="1">
        <w:r w:rsidRPr="00C6561C">
          <w:rPr>
            <w:rStyle w:val="Hipervnculo"/>
          </w:rPr>
          <w:t>https://doi.org/10.1016/j.ijinfomgt.2018.10.013</w:t>
        </w:r>
      </w:hyperlink>
    </w:p>
    <w:p w14:paraId="6FE9E596" w14:textId="77777777" w:rsidR="00C6561C" w:rsidRPr="00C6561C" w:rsidRDefault="00C6561C" w:rsidP="00C6561C">
      <w:pPr>
        <w:spacing w:line="240" w:lineRule="auto"/>
        <w:ind w:left="0" w:hanging="2"/>
        <w:jc w:val="both"/>
        <w:rPr>
          <w:lang w:val="pt-PT"/>
        </w:rPr>
      </w:pPr>
      <w:r w:rsidRPr="006D60B8">
        <w:t xml:space="preserve">Lafuente Fernández, J. C. (2022). Valoración de los contenidos de Expresión Corporal por parte de los futuros maestros en la asignatura de Actividades Físicas Artístico-expresivas de la mención de Educación Física (Assessment of the contents of Body Expression by future teachers in the su. </w:t>
      </w:r>
      <w:r w:rsidRPr="00C6561C">
        <w:rPr>
          <w:i/>
          <w:iCs/>
          <w:lang w:val="pt-PT"/>
        </w:rPr>
        <w:t>Retos</w:t>
      </w:r>
      <w:r w:rsidRPr="00C6561C">
        <w:rPr>
          <w:lang w:val="pt-PT"/>
        </w:rPr>
        <w:t xml:space="preserve">, </w:t>
      </w:r>
      <w:r w:rsidRPr="00C6561C">
        <w:rPr>
          <w:i/>
          <w:iCs/>
          <w:lang w:val="pt-PT"/>
        </w:rPr>
        <w:t>43</w:t>
      </w:r>
      <w:r w:rsidRPr="00C6561C">
        <w:rPr>
          <w:lang w:val="pt-PT"/>
        </w:rPr>
        <w:t xml:space="preserve">, 205–214. </w:t>
      </w:r>
      <w:hyperlink r:id="rId22" w:history="1">
        <w:r w:rsidRPr="00C6561C">
          <w:rPr>
            <w:rStyle w:val="Hipervnculo"/>
            <w:lang w:val="pt-PT"/>
          </w:rPr>
          <w:t>https://doi.org/10.47197/retos.v43i0.87553</w:t>
        </w:r>
      </w:hyperlink>
    </w:p>
    <w:p w14:paraId="7B198CBF" w14:textId="77777777" w:rsidR="00C6561C" w:rsidRPr="006D60B8" w:rsidRDefault="00C6561C" w:rsidP="00C6561C">
      <w:pPr>
        <w:spacing w:line="240" w:lineRule="auto"/>
        <w:ind w:left="0" w:hanging="2"/>
        <w:jc w:val="both"/>
        <w:rPr>
          <w:rStyle w:val="Hipervnculo"/>
          <w:lang w:val="en-US"/>
        </w:rPr>
      </w:pPr>
      <w:r w:rsidRPr="00C6561C">
        <w:rPr>
          <w:rStyle w:val="markedcontent"/>
          <w:lang w:val="pt-PT"/>
        </w:rPr>
        <w:t xml:space="preserve">Laine, T. H., &amp; Lindberg, R. S. (2020). </w:t>
      </w:r>
      <w:r w:rsidRPr="006D60B8">
        <w:rPr>
          <w:rStyle w:val="markedcontent"/>
          <w:lang w:val="en-US"/>
        </w:rPr>
        <w:t>Designing engaging</w:t>
      </w:r>
      <w:r w:rsidRPr="006D60B8">
        <w:rPr>
          <w:lang w:val="en-US"/>
        </w:rPr>
        <w:t xml:space="preserve"> </w:t>
      </w:r>
      <w:r w:rsidRPr="006D60B8">
        <w:rPr>
          <w:rStyle w:val="markedcontent"/>
          <w:lang w:val="en-US"/>
        </w:rPr>
        <w:t>games for education: a systematic literature review on game</w:t>
      </w:r>
      <w:r w:rsidRPr="006D60B8">
        <w:rPr>
          <w:lang w:val="en-US"/>
        </w:rPr>
        <w:t xml:space="preserve"> </w:t>
      </w:r>
      <w:r w:rsidRPr="006D60B8">
        <w:rPr>
          <w:rStyle w:val="markedcontent"/>
          <w:lang w:val="en-US"/>
        </w:rPr>
        <w:t>motivators and design principles.</w:t>
      </w:r>
      <w:r w:rsidRPr="006D60B8">
        <w:rPr>
          <w:lang w:val="en-US"/>
        </w:rPr>
        <w:t xml:space="preserve"> </w:t>
      </w:r>
      <w:r w:rsidRPr="006D60B8">
        <w:rPr>
          <w:i/>
          <w:lang w:val="en-US"/>
        </w:rPr>
        <w:t xml:space="preserve">IEEE Transactions on Learning </w:t>
      </w:r>
      <w:r w:rsidRPr="006D60B8">
        <w:rPr>
          <w:rStyle w:val="markedcontent"/>
          <w:i/>
          <w:lang w:val="en-US"/>
        </w:rPr>
        <w:t>Technologies</w:t>
      </w:r>
      <w:r w:rsidRPr="006D60B8">
        <w:rPr>
          <w:i/>
          <w:lang w:val="en-US"/>
        </w:rPr>
        <w:t>,</w:t>
      </w:r>
      <w:r w:rsidRPr="006D60B8">
        <w:rPr>
          <w:lang w:val="en-US"/>
        </w:rPr>
        <w:t xml:space="preserve"> 13(4), 804-821. </w:t>
      </w:r>
      <w:hyperlink r:id="rId23" w:history="1">
        <w:r w:rsidRPr="006D60B8">
          <w:rPr>
            <w:rStyle w:val="Hipervnculo"/>
            <w:lang w:val="en-US"/>
          </w:rPr>
          <w:t>https://bit.ly/3KsbDu7</w:t>
        </w:r>
      </w:hyperlink>
    </w:p>
    <w:p w14:paraId="1E3972E6" w14:textId="77777777" w:rsidR="00C6561C" w:rsidRPr="006D60B8" w:rsidRDefault="00C6561C" w:rsidP="00C6561C">
      <w:pPr>
        <w:spacing w:line="240" w:lineRule="auto"/>
        <w:ind w:left="0" w:hanging="2"/>
        <w:jc w:val="both"/>
        <w:rPr>
          <w:rStyle w:val="markedcontent"/>
        </w:rPr>
      </w:pPr>
      <w:r w:rsidRPr="006D60B8">
        <w:rPr>
          <w:rStyle w:val="markedcontent"/>
          <w:lang w:val="en-US"/>
        </w:rPr>
        <w:t xml:space="preserve">Liz Lasso, E. (2011). </w:t>
      </w:r>
      <w:r w:rsidRPr="006D60B8">
        <w:rPr>
          <w:rStyle w:val="markedcontent"/>
        </w:rPr>
        <w:t xml:space="preserve">El lenguaje corporal y la comunicación, Una mirada desde la Educación Física. [Trabajo de grado de Maestría no publicado]. Universidad Nacional de Colombia. </w:t>
      </w:r>
      <w:hyperlink r:id="rId24" w:history="1">
        <w:r w:rsidRPr="006D60B8">
          <w:rPr>
            <w:rStyle w:val="Hipervnculo"/>
          </w:rPr>
          <w:t>https://repositorio.unal.edu.co/bitstream/handle/unal/9512/868169.2011.pdf?sequence=1&amp;isAllowed=y</w:t>
        </w:r>
      </w:hyperlink>
    </w:p>
    <w:p w14:paraId="1CF9B09B" w14:textId="77777777" w:rsidR="00C6561C" w:rsidRPr="006D60B8" w:rsidRDefault="00C6561C" w:rsidP="00C6561C">
      <w:pPr>
        <w:spacing w:line="240" w:lineRule="auto"/>
        <w:ind w:left="0" w:hanging="2"/>
        <w:jc w:val="both"/>
        <w:rPr>
          <w:rStyle w:val="Hipervnculo"/>
        </w:rPr>
      </w:pPr>
      <w:r w:rsidRPr="006D60B8">
        <w:rPr>
          <w:rStyle w:val="markedcontent"/>
          <w:lang w:val="es-VE"/>
        </w:rPr>
        <w:t xml:space="preserve">Ortiz R y Ramírez M (2020). </w:t>
      </w:r>
      <w:r w:rsidRPr="006D60B8">
        <w:rPr>
          <w:rStyle w:val="markedcontent"/>
        </w:rPr>
        <w:t xml:space="preserve">Actividad física, cognición y rendimiento escolar: una breve revisión desde las neurociencias. Reto, 38, 868-878. </w:t>
      </w:r>
      <w:hyperlink r:id="rId25" w:history="1">
        <w:r w:rsidRPr="006D60B8">
          <w:rPr>
            <w:rStyle w:val="Hipervnculo"/>
          </w:rPr>
          <w:t>file:///D:/Users/barretot/Downloads/Dialnet-ActividadFisicaCognicionYRendimientoEscolar-7397352.pdf</w:t>
        </w:r>
      </w:hyperlink>
    </w:p>
    <w:p w14:paraId="31F8F5FD" w14:textId="77777777" w:rsidR="00C6561C" w:rsidRPr="006D60B8" w:rsidRDefault="00C6561C" w:rsidP="00C6561C">
      <w:pPr>
        <w:spacing w:line="240" w:lineRule="auto"/>
        <w:ind w:left="0" w:hanging="2"/>
        <w:jc w:val="both"/>
        <w:rPr>
          <w:rStyle w:val="Hipervnculo"/>
          <w:shd w:val="clear" w:color="auto" w:fill="FFFFFF"/>
        </w:rPr>
      </w:pPr>
      <w:r w:rsidRPr="006D60B8">
        <w:rPr>
          <w:color w:val="333333"/>
          <w:shd w:val="clear" w:color="auto" w:fill="FFFFFF"/>
        </w:rPr>
        <w:t xml:space="preserve">Marcillo Ñacato, J. C. M. Ñacato, Núñez Sotomayor, L. F. X., Acuña Zapata, M. C., &amp; Beltrán Vásquez, M. A. (2020). El desarrollo de los enfoques curriculares de educación física a través del aprendizaje cooperativo. </w:t>
      </w:r>
      <w:r w:rsidRPr="006D60B8">
        <w:rPr>
          <w:i/>
          <w:iCs/>
          <w:color w:val="333333"/>
          <w:shd w:val="clear" w:color="auto" w:fill="FFFFFF"/>
        </w:rPr>
        <w:t>Revista EDUCARE - UPEL-IPB - Segunda Nueva Etapa 2.0</w:t>
      </w:r>
      <w:r w:rsidRPr="006D60B8">
        <w:rPr>
          <w:color w:val="333333"/>
          <w:shd w:val="clear" w:color="auto" w:fill="FFFFFF"/>
        </w:rPr>
        <w:t xml:space="preserve">, </w:t>
      </w:r>
      <w:r w:rsidRPr="006D60B8">
        <w:rPr>
          <w:i/>
          <w:iCs/>
          <w:color w:val="333333"/>
          <w:shd w:val="clear" w:color="auto" w:fill="FFFFFF"/>
        </w:rPr>
        <w:t>24</w:t>
      </w:r>
      <w:r w:rsidRPr="006D60B8">
        <w:rPr>
          <w:color w:val="333333"/>
          <w:shd w:val="clear" w:color="auto" w:fill="FFFFFF"/>
        </w:rPr>
        <w:t xml:space="preserve">(2), 145–166. </w:t>
      </w:r>
      <w:hyperlink r:id="rId26" w:history="1">
        <w:r w:rsidRPr="006D60B8">
          <w:rPr>
            <w:rStyle w:val="Hipervnculo"/>
            <w:shd w:val="clear" w:color="auto" w:fill="FFFFFF"/>
          </w:rPr>
          <w:t>https://doi.org/10.46498/reduipb.v24i2.1324</w:t>
        </w:r>
      </w:hyperlink>
    </w:p>
    <w:p w14:paraId="3701AFEC" w14:textId="77777777" w:rsidR="00C6561C" w:rsidRPr="006D60B8" w:rsidRDefault="00C6561C" w:rsidP="00C6561C">
      <w:pPr>
        <w:spacing w:line="240" w:lineRule="auto"/>
        <w:ind w:left="0" w:hanging="2"/>
        <w:jc w:val="both"/>
        <w:rPr>
          <w:rStyle w:val="Hipervnculo"/>
        </w:rPr>
      </w:pPr>
      <w:r w:rsidRPr="006D60B8">
        <w:t xml:space="preserve">Moraga CJ, Cartes-Velásquez R. (2015). Pautas de chequeo, parte II: QUOROM Y PRISMA. </w:t>
      </w:r>
      <w:r w:rsidRPr="006D60B8">
        <w:rPr>
          <w:i/>
        </w:rPr>
        <w:t>Revista Chilena de Cirugía.</w:t>
      </w:r>
      <w:r w:rsidRPr="006D60B8">
        <w:t xml:space="preserve"> 67(3), 325-30. </w:t>
      </w:r>
      <w:hyperlink r:id="rId27" w:tgtFrame="_blank" w:history="1">
        <w:r w:rsidRPr="006D60B8">
          <w:rPr>
            <w:rStyle w:val="Hipervnculo"/>
          </w:rPr>
          <w:t>https://dx.doi.org/10.4067/S0718-40262015000300015</w:t>
        </w:r>
      </w:hyperlink>
    </w:p>
    <w:p w14:paraId="56C6AF60" w14:textId="77777777" w:rsidR="00C6561C" w:rsidRPr="006D60B8" w:rsidRDefault="00C6561C" w:rsidP="00C6561C">
      <w:pPr>
        <w:spacing w:line="240" w:lineRule="auto"/>
        <w:ind w:left="0" w:hanging="2"/>
        <w:jc w:val="both"/>
        <w:rPr>
          <w:rStyle w:val="Hipervnculo"/>
          <w:bCs/>
        </w:rPr>
      </w:pPr>
      <w:r w:rsidRPr="006D60B8">
        <w:rPr>
          <w:bCs/>
        </w:rPr>
        <w:t>Muñoz Rivera, D. (2009). La expresión corporal en el área de Educación Física. Batería de juegos.</w:t>
      </w:r>
      <w:r w:rsidRPr="006D60B8">
        <w:t xml:space="preserve"> </w:t>
      </w:r>
      <w:r w:rsidRPr="006D60B8">
        <w:rPr>
          <w:bCs/>
          <w:i/>
        </w:rPr>
        <w:t>Revista Digital - Buenos Aires,</w:t>
      </w:r>
      <w:r w:rsidRPr="006D60B8">
        <w:rPr>
          <w:bCs/>
        </w:rPr>
        <w:t xml:space="preserve"> 13(130). </w:t>
      </w:r>
      <w:hyperlink r:id="rId28" w:history="1">
        <w:r w:rsidRPr="006D60B8">
          <w:rPr>
            <w:rStyle w:val="Hipervnculo"/>
            <w:bCs/>
          </w:rPr>
          <w:t>https://www.efdeportes.com/efd130/la-expresion-corporal-en-educacion-fisica.htm</w:t>
        </w:r>
      </w:hyperlink>
    </w:p>
    <w:p w14:paraId="1F42CA06" w14:textId="77777777" w:rsidR="00C6561C" w:rsidRPr="006D60B8" w:rsidRDefault="00C6561C" w:rsidP="00C6561C">
      <w:pPr>
        <w:spacing w:line="240" w:lineRule="auto"/>
        <w:ind w:left="0" w:hanging="2"/>
        <w:jc w:val="both"/>
      </w:pPr>
      <w:r w:rsidRPr="006D60B8">
        <w:t xml:space="preserve">Narváez Garzón. A. M., &amp; Castellanos Noda, A. V. (2018). Estrategias discursivas de docentes de la carrera de pedagogía de la Universidad Politécnica Salesiana, Ecuador. </w:t>
      </w:r>
      <w:r w:rsidRPr="006D60B8">
        <w:rPr>
          <w:i/>
          <w:iCs/>
        </w:rPr>
        <w:t xml:space="preserve">Didasc@lia: Didáctica y educación </w:t>
      </w:r>
      <w:r w:rsidRPr="006D60B8">
        <w:rPr>
          <w:iCs/>
        </w:rPr>
        <w:t>9</w:t>
      </w:r>
      <w:r w:rsidRPr="006D60B8">
        <w:t xml:space="preserve">(4), 205–226. </w:t>
      </w:r>
      <w:hyperlink r:id="rId29" w:history="1">
        <w:r w:rsidRPr="006D60B8">
          <w:rPr>
            <w:rStyle w:val="Hipervnculo"/>
          </w:rPr>
          <w:t>https://revistas.ult.edu.cu/index.php/didascalia/article/view/803</w:t>
        </w:r>
      </w:hyperlink>
    </w:p>
    <w:p w14:paraId="604CFAFB" w14:textId="77777777" w:rsidR="00C6561C" w:rsidRPr="006D60B8" w:rsidRDefault="00C6561C" w:rsidP="00C6561C">
      <w:pPr>
        <w:spacing w:line="240" w:lineRule="auto"/>
        <w:ind w:left="0" w:hanging="2"/>
        <w:jc w:val="both"/>
      </w:pPr>
      <w:r w:rsidRPr="00C6561C">
        <w:rPr>
          <w:lang w:val="fr-FR"/>
        </w:rPr>
        <w:lastRenderedPageBreak/>
        <w:t xml:space="preserve">Page MJ, McKenzie JE, Bossuyt PM, et al. </w:t>
      </w:r>
      <w:r w:rsidRPr="006D60B8">
        <w:rPr>
          <w:lang w:val="es-VE"/>
        </w:rPr>
        <w:t xml:space="preserve">(2021). Declaracio ́ n PRISMA 2020: Una guía actualizada para la publicacion de revisiones sistemáticas. </w:t>
      </w:r>
      <w:r w:rsidRPr="006D60B8">
        <w:rPr>
          <w:i/>
        </w:rPr>
        <w:t>Revista Española de Cardiología,</w:t>
      </w:r>
      <w:r w:rsidRPr="006D60B8">
        <w:t xml:space="preserve"> 74(9):790–799. </w:t>
      </w:r>
      <w:hyperlink r:id="rId30" w:history="1">
        <w:r w:rsidRPr="006D60B8">
          <w:rPr>
            <w:rStyle w:val="Hipervnculo"/>
          </w:rPr>
          <w:t>https://www.revespcardiol.org/es-declaracion-prisma-2020-una-guia-articulo-S0300893221002748</w:t>
        </w:r>
      </w:hyperlink>
    </w:p>
    <w:p w14:paraId="04454EDF" w14:textId="77777777" w:rsidR="00C6561C" w:rsidRPr="006D60B8" w:rsidRDefault="00C6561C" w:rsidP="00C6561C">
      <w:pPr>
        <w:spacing w:line="240" w:lineRule="auto"/>
        <w:ind w:left="0" w:hanging="2"/>
        <w:jc w:val="both"/>
      </w:pPr>
      <w:r w:rsidRPr="006D60B8">
        <w:t xml:space="preserve">Pérez-López, I. J., &amp; Navarro-Mateos, C. (2022). Un serious game como recurso formativo en la especialidad de Educación Física del máster de profesorado (A serious game as a formative resource in the specialisation of Physical Education for the Teaching MA). </w:t>
      </w:r>
      <w:r w:rsidRPr="006D60B8">
        <w:rPr>
          <w:i/>
          <w:iCs/>
        </w:rPr>
        <w:t>Retos</w:t>
      </w:r>
      <w:r w:rsidRPr="006D60B8">
        <w:t xml:space="preserve">, </w:t>
      </w:r>
      <w:r w:rsidRPr="006D60B8">
        <w:rPr>
          <w:i/>
          <w:iCs/>
        </w:rPr>
        <w:t>46</w:t>
      </w:r>
      <w:r w:rsidRPr="006D60B8">
        <w:t xml:space="preserve">, 725–732. </w:t>
      </w:r>
      <w:hyperlink r:id="rId31" w:history="1">
        <w:r w:rsidRPr="006D60B8">
          <w:rPr>
            <w:rStyle w:val="Hipervnculo"/>
          </w:rPr>
          <w:t>https://doi.org/10.47197/retos.v46.93751</w:t>
        </w:r>
      </w:hyperlink>
    </w:p>
    <w:p w14:paraId="71EF72C3" w14:textId="77777777" w:rsidR="00C6561C" w:rsidRPr="006D60B8" w:rsidRDefault="00C6561C" w:rsidP="00C6561C">
      <w:pPr>
        <w:spacing w:line="240" w:lineRule="auto"/>
        <w:ind w:left="0" w:hanging="2"/>
        <w:jc w:val="both"/>
        <w:rPr>
          <w:rStyle w:val="Hipervnculo"/>
        </w:rPr>
      </w:pPr>
      <w:r w:rsidRPr="006D60B8">
        <w:t xml:space="preserve">Posso, R. (2018). Guía de estrategias metodológicas para Educación Física. Quito: Ministerio de Educación. </w:t>
      </w:r>
      <w:hyperlink r:id="rId32" w:history="1">
        <w:r w:rsidRPr="006D60B8">
          <w:rPr>
            <w:rStyle w:val="Hipervnculo"/>
          </w:rPr>
          <w:t>https://educacion.gob.ec/wp-content/uploads/downloads/2019/01/GUIA-METODOLOGICA-EF.pdf</w:t>
        </w:r>
      </w:hyperlink>
    </w:p>
    <w:p w14:paraId="0A12940F" w14:textId="77777777" w:rsidR="00C6561C" w:rsidRPr="006D60B8" w:rsidRDefault="00C6561C" w:rsidP="00C6561C">
      <w:pPr>
        <w:spacing w:line="240" w:lineRule="auto"/>
        <w:ind w:left="0" w:hanging="2"/>
        <w:jc w:val="both"/>
      </w:pPr>
      <w:r w:rsidRPr="006D60B8">
        <w:t>Rondón</w:t>
      </w:r>
      <w:r>
        <w:t>,</w:t>
      </w:r>
      <w:r w:rsidRPr="006D60B8">
        <w:t xml:space="preserve"> E. (2020). ¿Es necesaria utilizar la declaración PRISMA en Ciencias de la Salud? </w:t>
      </w:r>
      <w:r w:rsidRPr="006D60B8">
        <w:rPr>
          <w:i/>
        </w:rPr>
        <w:t>Revista Cubana de Enfermería,</w:t>
      </w:r>
      <w:r w:rsidRPr="006D60B8">
        <w:t xml:space="preserve"> 36(4). </w:t>
      </w:r>
      <w:hyperlink r:id="rId33" w:history="1">
        <w:r w:rsidRPr="006D60B8">
          <w:rPr>
            <w:rStyle w:val="Hipervnculo"/>
          </w:rPr>
          <w:t>http://scielo.sld.cu/scielo.php?script=sci_arttext&amp;pid=S0864-03192020000400001</w:t>
        </w:r>
      </w:hyperlink>
    </w:p>
    <w:p w14:paraId="05C6C89D" w14:textId="77777777" w:rsidR="00C6561C" w:rsidRPr="006D60B8" w:rsidRDefault="00C6561C" w:rsidP="00C6561C">
      <w:pPr>
        <w:spacing w:line="240" w:lineRule="auto"/>
        <w:ind w:left="0" w:hanging="2"/>
        <w:jc w:val="both"/>
      </w:pPr>
      <w:r w:rsidRPr="006D60B8">
        <w:t>Schinca, M. (2000). Expresión corporal. Técnica y expresión del movimiento. Barcelona: Praxis</w:t>
      </w:r>
    </w:p>
    <w:p w14:paraId="360AD540" w14:textId="77777777" w:rsidR="00C6561C" w:rsidRPr="006D60B8" w:rsidRDefault="00C6561C" w:rsidP="00C6561C">
      <w:pPr>
        <w:tabs>
          <w:tab w:val="left" w:pos="1160"/>
        </w:tabs>
        <w:spacing w:line="240" w:lineRule="auto"/>
        <w:ind w:left="0" w:hanging="2"/>
        <w:jc w:val="both"/>
        <w:rPr>
          <w:shd w:val="clear" w:color="auto" w:fill="FFFFFF"/>
        </w:rPr>
      </w:pPr>
      <w:r w:rsidRPr="006D60B8">
        <w:rPr>
          <w:shd w:val="clear" w:color="auto" w:fill="FFFFFF"/>
        </w:rPr>
        <w:t xml:space="preserve">Sotoca Orgaz, P., Herrador Varo, M., Hernández Gándara, A., &amp; Arévalo Baeza, M. (2023). Un serious game para el desarrollo de las capacidades expresivas corporales y el conocimiento de los Objetivos de Desarrollo Sostenible (A serious game for the development of body expressive skills and knowledge of sustainable development goals). </w:t>
      </w:r>
      <w:r w:rsidRPr="006D60B8">
        <w:rPr>
          <w:i/>
          <w:iCs/>
          <w:shd w:val="clear" w:color="auto" w:fill="FFFFFF"/>
        </w:rPr>
        <w:t>Retos</w:t>
      </w:r>
      <w:r w:rsidRPr="006D60B8">
        <w:rPr>
          <w:shd w:val="clear" w:color="auto" w:fill="FFFFFF"/>
        </w:rPr>
        <w:t xml:space="preserve">, </w:t>
      </w:r>
      <w:r w:rsidRPr="006D60B8">
        <w:rPr>
          <w:i/>
          <w:iCs/>
          <w:shd w:val="clear" w:color="auto" w:fill="FFFFFF"/>
        </w:rPr>
        <w:t>48</w:t>
      </w:r>
      <w:r w:rsidRPr="006D60B8">
        <w:rPr>
          <w:shd w:val="clear" w:color="auto" w:fill="FFFFFF"/>
        </w:rPr>
        <w:t xml:space="preserve">, 34–42. </w:t>
      </w:r>
      <w:hyperlink r:id="rId34" w:history="1">
        <w:r w:rsidRPr="006D60B8">
          <w:rPr>
            <w:rStyle w:val="Hipervnculo"/>
            <w:shd w:val="clear" w:color="auto" w:fill="FFFFFF"/>
          </w:rPr>
          <w:t>https://doi.org/10.47197/retos.v48.96507</w:t>
        </w:r>
      </w:hyperlink>
    </w:p>
    <w:p w14:paraId="58A3C427" w14:textId="77777777" w:rsidR="00C6561C" w:rsidRPr="006D60B8" w:rsidRDefault="00C6561C" w:rsidP="00C6561C">
      <w:pPr>
        <w:tabs>
          <w:tab w:val="left" w:pos="1160"/>
        </w:tabs>
        <w:spacing w:line="240" w:lineRule="auto"/>
        <w:ind w:left="0" w:hanging="2"/>
        <w:jc w:val="both"/>
      </w:pPr>
      <w:r w:rsidRPr="006D60B8">
        <w:rPr>
          <w:rStyle w:val="markedcontent"/>
        </w:rPr>
        <w:t xml:space="preserve">Ubago Jiménez, J. L. (2021). </w:t>
      </w:r>
      <w:r w:rsidRPr="006D60B8">
        <w:rPr>
          <w:rStyle w:val="markedcontent"/>
          <w:i/>
        </w:rPr>
        <w:t>Efectos de un programa de actividad física y deportiva sobre el desarrollo de las inteligencias múltiples: salud física, social y psicológica.</w:t>
      </w:r>
      <w:r w:rsidRPr="006D60B8">
        <w:rPr>
          <w:rStyle w:val="markedcontent"/>
        </w:rPr>
        <w:t xml:space="preserve"> </w:t>
      </w:r>
      <w:r w:rsidRPr="006D60B8">
        <w:t>[</w:t>
      </w:r>
      <w:r w:rsidRPr="006D60B8">
        <w:rPr>
          <w:rStyle w:val="markedcontent"/>
        </w:rPr>
        <w:t xml:space="preserve">Tesis Doctoral]. </w:t>
      </w:r>
      <w:hyperlink r:id="rId35" w:history="1">
        <w:r w:rsidRPr="006D60B8">
          <w:rPr>
            <w:rStyle w:val="Hipervnculo"/>
          </w:rPr>
          <w:t>https://digibug.ugr.es/bitstream/handle/10481/71654/75166.pdf?sequence=4&amp;isAllowed=y</w:t>
        </w:r>
      </w:hyperlink>
    </w:p>
    <w:p w14:paraId="1DA8E616" w14:textId="77777777" w:rsidR="00C6561C" w:rsidRPr="006D60B8" w:rsidRDefault="00C6561C" w:rsidP="00C6561C">
      <w:pPr>
        <w:tabs>
          <w:tab w:val="left" w:pos="1160"/>
        </w:tabs>
        <w:spacing w:line="240" w:lineRule="auto"/>
        <w:ind w:left="0" w:hanging="2"/>
        <w:jc w:val="both"/>
      </w:pPr>
      <w:r w:rsidRPr="006D60B8">
        <w:t xml:space="preserve">UNESCO (2015). Educación para la ciudadanía mundial. Temas y objetivos de aprendizaje. </w:t>
      </w:r>
      <w:hyperlink r:id="rId36" w:history="1">
        <w:r w:rsidRPr="006D60B8">
          <w:rPr>
            <w:rStyle w:val="Hipervnculo"/>
          </w:rPr>
          <w:t>http://www.iin.oea.org/pdf-iin/RH/docsinteres/2019/Resumen_Educacion_para_la_Ciudadania_UNESCO.pdf</w:t>
        </w:r>
      </w:hyperlink>
    </w:p>
    <w:p w14:paraId="738F8C44" w14:textId="77777777" w:rsidR="00C6561C" w:rsidRPr="006D60B8" w:rsidRDefault="00C6561C" w:rsidP="00C6561C">
      <w:pPr>
        <w:tabs>
          <w:tab w:val="left" w:pos="1160"/>
        </w:tabs>
        <w:spacing w:line="240" w:lineRule="auto"/>
        <w:ind w:left="0" w:hanging="2"/>
        <w:jc w:val="both"/>
        <w:rPr>
          <w:lang w:val="en-US"/>
        </w:rPr>
      </w:pPr>
      <w:r w:rsidRPr="006D60B8">
        <w:t xml:space="preserve">Vita-Barrull, N., Guzmán, N., Estrada-Plana, V., March-Llanes, J., Mayoral, M., &amp; Moya-Higueras, J. (2022). </w:t>
      </w:r>
      <w:r w:rsidRPr="006D60B8">
        <w:rPr>
          <w:lang w:val="en-US"/>
        </w:rPr>
        <w:t xml:space="preserve">Impact on Executive Dysfunctions of Gamification and Nongamification in Playing Board Games in Children at Risk of Social Exclusion. </w:t>
      </w:r>
      <w:r w:rsidRPr="006D60B8">
        <w:rPr>
          <w:i/>
          <w:lang w:val="en-US"/>
        </w:rPr>
        <w:t>Games for Health Journal,</w:t>
      </w:r>
      <w:r w:rsidRPr="006D60B8">
        <w:rPr>
          <w:lang w:val="en-US"/>
        </w:rPr>
        <w:t xml:space="preserve"> 11(1), 46-57. </w:t>
      </w:r>
      <w:hyperlink r:id="rId37" w:history="1">
        <w:r w:rsidRPr="006D60B8">
          <w:rPr>
            <w:rStyle w:val="Hipervnculo"/>
            <w:lang w:val="en-US"/>
          </w:rPr>
          <w:t>https://doi.org/10.1089/g4h.2021.0034</w:t>
        </w:r>
      </w:hyperlink>
    </w:p>
    <w:p w14:paraId="253BF9B8" w14:textId="77777777" w:rsidR="004E4FFE" w:rsidRPr="00C6561C" w:rsidRDefault="004E4FFE" w:rsidP="00C6561C">
      <w:pPr>
        <w:ind w:left="0" w:hanging="2"/>
      </w:pPr>
    </w:p>
    <w:sectPr w:rsidR="004E4FFE" w:rsidRPr="00C6561C">
      <w:headerReference w:type="even" r:id="rId38"/>
      <w:headerReference w:type="default" r:id="rId39"/>
      <w:footerReference w:type="even" r:id="rId40"/>
      <w:footerReference w:type="default" r:id="rId41"/>
      <w:headerReference w:type="first" r:id="rId42"/>
      <w:footerReference w:type="first" r:id="rId43"/>
      <w:pgSz w:w="11900" w:h="16840"/>
      <w:pgMar w:top="1418" w:right="1701" w:bottom="1418" w:left="170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1A46" w16cex:dateUtc="2021-05-05T16:49:00Z"/>
  <w16cex:commentExtensible w16cex:durableId="25C31A47" w16cex:dateUtc="2022-02-25T14:04:00Z"/>
  <w16cex:commentExtensible w16cex:durableId="25C31A43" w16cex:dateUtc="2021-04-26T22:29:00Z"/>
  <w16cex:commentExtensible w16cex:durableId="25C31A42" w16cex:dateUtc="2022-02-24T20:39:00Z"/>
  <w16cex:commentExtensible w16cex:durableId="25C31A41" w16cex:dateUtc="2021-04-28T14:47:00Z"/>
  <w16cex:commentExtensible w16cex:durableId="25C31A40" w16cex:dateUtc="2022-02-24T20:40:00Z"/>
  <w16cex:commentExtensible w16cex:durableId="25C31A3D" w16cex:dateUtc="2021-04-26T22:27:00Z"/>
  <w16cex:commentExtensible w16cex:durableId="25C31A3C" w16cex:dateUtc="2021-04-28T16:46:00Z"/>
  <w16cex:commentExtensible w16cex:durableId="25C31A3B" w16cex:dateUtc="2021-04-26T22:45:00Z"/>
  <w16cex:commentExtensible w16cex:durableId="25C31A3A" w16cex:dateUtc="2022-02-24T20:47:00Z"/>
  <w16cex:commentExtensible w16cex:durableId="25C31A39" w16cex:dateUtc="2021-04-26T22:48:00Z"/>
  <w16cex:commentExtensible w16cex:durableId="25C31A38" w16cex:dateUtc="2022-02-24T20:51:00Z"/>
  <w16cex:commentExtensible w16cex:durableId="25C31A37" w16cex:dateUtc="2021-04-26T23:26:00Z"/>
  <w16cex:commentExtensible w16cex:durableId="25C31A36" w16cex:dateUtc="2022-02-24T20:52:00Z"/>
  <w16cex:commentExtensible w16cex:durableId="25C31A35" w16cex:dateUtc="2021-04-27T02:27:00Z"/>
  <w16cex:commentExtensible w16cex:durableId="25C31A34" w16cex:dateUtc="2022-02-24T20:32:00Z"/>
  <w16cex:commentExtensible w16cex:durableId="25C31A33" w16cex:dateUtc="2021-04-27T13:39:00Z"/>
  <w16cex:commentExtensible w16cex:durableId="25C31A32" w16cex:dateUtc="2022-02-24T20:55:00Z"/>
  <w16cex:commentExtensible w16cex:durableId="25C31A31" w16cex:dateUtc="2021-04-27T13:54:00Z"/>
  <w16cex:commentExtensible w16cex:durableId="25C31A30" w16cex:dateUtc="2022-02-24T20:57:00Z"/>
  <w16cex:commentExtensible w16cex:durableId="25C31A2F" w16cex:dateUtc="2021-04-27T13:58:00Z"/>
  <w16cex:commentExtensible w16cex:durableId="25C31A2E" w16cex:dateUtc="2022-02-24T20:59:00Z"/>
  <w16cex:commentExtensible w16cex:durableId="25C31A2D" w16cex:dateUtc="2021-04-26T17:42:00Z"/>
  <w16cex:commentExtensible w16cex:durableId="25C31A2C" w16cex:dateUtc="2022-02-24T21:01:00Z"/>
  <w16cex:commentExtensible w16cex:durableId="25C31A2B" w16cex:dateUtc="2021-04-27T14:33:00Z"/>
  <w16cex:commentExtensible w16cex:durableId="25C31A2A" w16cex:dateUtc="2021-04-27T14:50:00Z"/>
  <w16cex:commentExtensible w16cex:durableId="25C31A29" w16cex:dateUtc="2022-02-24T21:03:00Z"/>
  <w16cex:commentExtensible w16cex:durableId="25C31A26" w16cex:dateUtc="2021-04-27T15:49:00Z"/>
  <w16cex:commentExtensible w16cex:durableId="25C31A25" w16cex:dateUtc="2022-02-24T20:57:00Z"/>
  <w16cex:commentExtensible w16cex:durableId="25C31A22" w16cex:dateUtc="2021-04-27T19:40:00Z"/>
  <w16cex:commentExtensible w16cex:durableId="25C31A21" w16cex:dateUtc="2022-02-24T21:26:00Z"/>
  <w16cex:commentExtensible w16cex:durableId="25C31A20" w16cex:dateUtc="2021-04-27T19:58:00Z"/>
  <w16cex:commentExtensible w16cex:durableId="25C31A1F" w16cex:dateUtc="2022-02-24T21:13:00Z"/>
  <w16cex:commentExtensible w16cex:durableId="25C31A1E" w16cex:dateUtc="2022-02-24T22:15:00Z"/>
  <w16cex:commentExtensible w16cex:durableId="25C31A1B" w16cex:dateUtc="2021-04-28T15:06:00Z"/>
  <w16cex:commentExtensible w16cex:durableId="25C31A1A" w16cex:dateUtc="2022-02-24T21:53:00Z"/>
  <w16cex:commentExtensible w16cex:durableId="25C31A19" w16cex:dateUtc="2022-02-24T21:58:00Z"/>
  <w16cex:commentExtensible w16cex:durableId="25C31A18" w16cex:dateUtc="2021-04-27T20:34:00Z"/>
  <w16cex:commentExtensible w16cex:durableId="25C31A17" w16cex:dateUtc="2022-02-24T22:01:00Z"/>
  <w16cex:commentExtensible w16cex:durableId="25C31A16" w16cex:dateUtc="2021-04-27T20:35:00Z"/>
  <w16cex:commentExtensible w16cex:durableId="25C31A15" w16cex:dateUtc="2022-02-24T22:07:00Z"/>
  <w16cex:commentExtensible w16cex:durableId="25E4A994" w16cex:dateUtc="2022-03-23T01:01:00Z"/>
  <w16cex:commentExtensible w16cex:durableId="25C31A12" w16cex:dateUtc="2021-04-28T02:03:00Z"/>
  <w16cex:commentExtensible w16cex:durableId="25C31A11" w16cex:dateUtc="2022-02-24T22:29:00Z"/>
  <w16cex:commentExtensible w16cex:durableId="25C31A10" w16cex:dateUtc="2021-04-28T03:10:00Z"/>
  <w16cex:commentExtensible w16cex:durableId="25C31A0F" w16cex:dateUtc="2021-04-28T03:22:00Z"/>
  <w16cex:commentExtensible w16cex:durableId="25C31A0E" w16cex:dateUtc="2022-02-24T21:24:00Z"/>
  <w16cex:commentExtensible w16cex:durableId="25C31A0B" w16cex:dateUtc="2021-04-28T03:32:00Z"/>
  <w16cex:commentExtensible w16cex:durableId="25C31A0A" w16cex:dateUtc="2022-02-24T21:29:00Z"/>
  <w16cex:commentExtensible w16cex:durableId="25C31A09" w16cex:dateUtc="2021-04-28T14:49:00Z"/>
  <w16cex:commentExtensible w16cex:durableId="25C31A08" w16cex:dateUtc="2022-02-24T21:42:00Z"/>
  <w16cex:commentExtensible w16cex:durableId="25C31A07" w16cex:dateUtc="2021-04-27T03:00:00Z"/>
  <w16cex:commentExtensible w16cex:durableId="25C31A06" w16cex:dateUtc="2021-04-27T13:59:00Z"/>
  <w16cex:commentExtensible w16cex:durableId="25C31A05" w16cex:dateUtc="2022-02-24T21:35:00Z"/>
  <w16cex:commentExtensible w16cex:durableId="25C31A03" w16cex:dateUtc="2021-04-27T15:21:00Z"/>
  <w16cex:commentExtensible w16cex:durableId="25C31A02" w16cex:dateUtc="2021-04-26T23:08:00Z"/>
  <w16cex:commentExtensible w16cex:durableId="25C31A01" w16cex:dateUtc="2022-02-25T08:24:00Z"/>
  <w16cex:commentExtensible w16cex:durableId="25C31A00" w16cex:dateUtc="2021-04-27T13:42:00Z"/>
  <w16cex:commentExtensible w16cex:durableId="25C319FF" w16cex:dateUtc="2022-02-24T21:37:00Z"/>
  <w16cex:commentExtensible w16cex:durableId="25C319FE" w16cex:dateUtc="2021-04-27T14:40:00Z"/>
  <w16cex:commentExtensible w16cex:durableId="25C319FB" w16cex:dateUtc="2021-04-28T15:07:00Z"/>
  <w16cex:commentExtensible w16cex:durableId="25C319FA" w16cex:dateUtc="2022-02-25T02:27:00Z"/>
  <w16cex:commentExtensible w16cex:durableId="25C319F9" w16cex:dateUtc="2021-04-27T14:49:00Z"/>
  <w16cex:commentExtensible w16cex:durableId="25C319F8" w16cex:dateUtc="2022-02-24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15" w16cid:durableId="25C31A46"/>
  <w16cid:commentId w16cid:paraId="7B23CB7C" w16cid:durableId="25C31A47"/>
  <w16cid:commentId w16cid:paraId="000000F2" w16cid:durableId="25C31A43"/>
  <w16cid:commentId w16cid:paraId="000000F3" w16cid:durableId="25C31A42"/>
  <w16cid:commentId w16cid:paraId="000000EC" w16cid:durableId="25C31A41"/>
  <w16cid:commentId w16cid:paraId="000000ED" w16cid:durableId="25C31A40"/>
  <w16cid:commentId w16cid:paraId="00000122" w16cid:durableId="25C31A3D"/>
  <w16cid:commentId w16cid:paraId="000000F4" w16cid:durableId="25C31A3C"/>
  <w16cid:commentId w16cid:paraId="00000107" w16cid:durableId="25C31A3B"/>
  <w16cid:commentId w16cid:paraId="00000108" w16cid:durableId="25C31A3A"/>
  <w16cid:commentId w16cid:paraId="000000E4" w16cid:durableId="25C31A39"/>
  <w16cid:commentId w16cid:paraId="000000E5" w16cid:durableId="25C31A38"/>
  <w16cid:commentId w16cid:paraId="00000100" w16cid:durableId="25C31A37"/>
  <w16cid:commentId w16cid:paraId="00000101" w16cid:durableId="25C31A36"/>
  <w16cid:commentId w16cid:paraId="000000EE" w16cid:durableId="25C31A35"/>
  <w16cid:commentId w16cid:paraId="000000EF" w16cid:durableId="25C31A34"/>
  <w16cid:commentId w16cid:paraId="00000134" w16cid:durableId="25C31A33"/>
  <w16cid:commentId w16cid:paraId="00000135" w16cid:durableId="25C31A32"/>
  <w16cid:commentId w16cid:paraId="00000113" w16cid:durableId="25C31A31"/>
  <w16cid:commentId w16cid:paraId="00000114" w16cid:durableId="25C31A30"/>
  <w16cid:commentId w16cid:paraId="000000FE" w16cid:durableId="25C31A2F"/>
  <w16cid:commentId w16cid:paraId="000000FF" w16cid:durableId="25C31A2E"/>
  <w16cid:commentId w16cid:paraId="00000111" w16cid:durableId="25C31A2D"/>
  <w16cid:commentId w16cid:paraId="00000112" w16cid:durableId="25C31A2C"/>
  <w16cid:commentId w16cid:paraId="0000012F" w16cid:durableId="25C31A2B"/>
  <w16cid:commentId w16cid:paraId="0000011B" w16cid:durableId="25C31A2A"/>
  <w16cid:commentId w16cid:paraId="0000011C" w16cid:durableId="25C31A29"/>
  <w16cid:commentId w16cid:paraId="00000118" w16cid:durableId="25C31A26"/>
  <w16cid:commentId w16cid:paraId="00000119" w16cid:durableId="25C31A25"/>
  <w16cid:commentId w16cid:paraId="00000103" w16cid:durableId="25C31A22"/>
  <w16cid:commentId w16cid:paraId="00000104" w16cid:durableId="25C31A21"/>
  <w16cid:commentId w16cid:paraId="000000F5" w16cid:durableId="25C31A20"/>
  <w16cid:commentId w16cid:paraId="000000F6" w16cid:durableId="25C31A1F"/>
  <w16cid:commentId w16cid:paraId="000000F7" w16cid:durableId="25C31A1E"/>
  <w16cid:commentId w16cid:paraId="00000124" w16cid:durableId="25C31A1B"/>
  <w16cid:commentId w16cid:paraId="00000125" w16cid:durableId="25C31A1A"/>
  <w16cid:commentId w16cid:paraId="00000128" w16cid:durableId="25C31A19"/>
  <w16cid:commentId w16cid:paraId="00000109" w16cid:durableId="25C31A18"/>
  <w16cid:commentId w16cid:paraId="0000010A" w16cid:durableId="25C31A17"/>
  <w16cid:commentId w16cid:paraId="000000E2" w16cid:durableId="25C31A16"/>
  <w16cid:commentId w16cid:paraId="000000E3" w16cid:durableId="25C31A15"/>
  <w16cid:commentId w16cid:paraId="49D69682" w16cid:durableId="25E4A994"/>
  <w16cid:commentId w16cid:paraId="0000012B" w16cid:durableId="25C31A12"/>
  <w16cid:commentId w16cid:paraId="0000012C" w16cid:durableId="25C31A11"/>
  <w16cid:commentId w16cid:paraId="0000011D" w16cid:durableId="25C31A10"/>
  <w16cid:commentId w16cid:paraId="00000105" w16cid:durableId="25C31A0F"/>
  <w16cid:commentId w16cid:paraId="00000106" w16cid:durableId="25C31A0E"/>
  <w16cid:commentId w16cid:paraId="0000011E" w16cid:durableId="25C31A0B"/>
  <w16cid:commentId w16cid:paraId="0000011F" w16cid:durableId="25C31A0A"/>
  <w16cid:commentId w16cid:paraId="000000FC" w16cid:durableId="25C31A09"/>
  <w16cid:commentId w16cid:paraId="000000FD" w16cid:durableId="25C31A08"/>
  <w16cid:commentId w16cid:paraId="000000E8" w16cid:durableId="25C31A07"/>
  <w16cid:commentId w16cid:paraId="000000F0" w16cid:durableId="25C31A06"/>
  <w16cid:commentId w16cid:paraId="000000F1" w16cid:durableId="25C31A05"/>
  <w16cid:commentId w16cid:paraId="00000123" w16cid:durableId="25C31A03"/>
  <w16cid:commentId w16cid:paraId="0000010C" w16cid:durableId="25C31A02"/>
  <w16cid:commentId w16cid:paraId="0000010D" w16cid:durableId="25C31A01"/>
  <w16cid:commentId w16cid:paraId="000000F8" w16cid:durableId="25C31A00"/>
  <w16cid:commentId w16cid:paraId="000000F9" w16cid:durableId="25C319FF"/>
  <w16cid:commentId w16cid:paraId="00000110" w16cid:durableId="25C319FE"/>
  <w16cid:commentId w16cid:paraId="0000010E" w16cid:durableId="25C319FB"/>
  <w16cid:commentId w16cid:paraId="0000010F" w16cid:durableId="25C319FA"/>
  <w16cid:commentId w16cid:paraId="0000012D" w16cid:durableId="25C319F9"/>
  <w16cid:commentId w16cid:paraId="0000012E" w16cid:durableId="25C319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81A17" w14:textId="77777777" w:rsidR="00D06707" w:rsidRDefault="00D06707">
      <w:pPr>
        <w:spacing w:line="240" w:lineRule="auto"/>
        <w:ind w:left="0" w:hanging="2"/>
      </w:pPr>
      <w:r>
        <w:separator/>
      </w:r>
    </w:p>
  </w:endnote>
  <w:endnote w:type="continuationSeparator" w:id="0">
    <w:p w14:paraId="164D1EE4" w14:textId="77777777" w:rsidR="00D06707" w:rsidRDefault="00D067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738B" w14:textId="77777777" w:rsidR="00C6561C" w:rsidRDefault="00C6561C" w:rsidP="0010071C">
    <w:pPr>
      <w:spacing w:line="240" w:lineRule="auto"/>
      <w:ind w:left="0" w:hanging="2"/>
      <w:jc w:val="both"/>
    </w:pPr>
    <w:r w:rsidRPr="001D31A9">
      <w:rPr>
        <w:vertAlign w:val="superscript"/>
      </w:rPr>
      <w:t>1</w:t>
    </w:r>
    <w:r w:rsidRPr="001D31A9">
      <w:t xml:space="preserve"> Organización The Dream Project, República Dominicana. </w:t>
    </w:r>
    <w:hyperlink r:id="rId1" w:history="1">
      <w:r w:rsidRPr="0010071C">
        <w:rPr>
          <w:color w:val="0000FF"/>
          <w:u w:val="single"/>
        </w:rPr>
        <w:t>dscj1999@gmail.com</w:t>
      </w:r>
    </w:hyperlink>
    <w:r w:rsidRPr="0010071C">
      <w:rPr>
        <w:color w:val="0000FF"/>
        <w:lang w:val="es-ES"/>
      </w:rPr>
      <w:t xml:space="preserve"> </w:t>
    </w:r>
    <w:r>
      <w:rPr>
        <w:lang w:val="es-ES"/>
      </w:rPr>
      <w:t xml:space="preserve">/ </w:t>
    </w:r>
    <w:hyperlink r:id="rId2" w:history="1">
      <w:r w:rsidRPr="0010071C">
        <w:rPr>
          <w:color w:val="0000FF"/>
          <w:u w:val="single"/>
        </w:rPr>
        <w:t>https://orcid.org/0000-0001-8862-7884</w:t>
      </w:r>
    </w:hyperlink>
  </w:p>
  <w:p w14:paraId="64EA7F00" w14:textId="77777777" w:rsidR="00C6561C" w:rsidRPr="0010071C" w:rsidRDefault="00C6561C" w:rsidP="0010071C">
    <w:pPr>
      <w:spacing w:line="240" w:lineRule="auto"/>
      <w:ind w:left="0" w:hanging="2"/>
      <w:jc w:val="both"/>
      <w:rPr>
        <w:color w:val="0000FF"/>
        <w:u w:val="single"/>
        <w:lang w:val="es-ES"/>
      </w:rPr>
    </w:pPr>
    <w:r w:rsidRPr="0010071C">
      <w:rPr>
        <w:vertAlign w:val="superscript"/>
        <w:lang w:val="es-ES"/>
      </w:rPr>
      <w:t>2</w:t>
    </w:r>
    <w:r>
      <w:rPr>
        <w:lang w:val="es-ES"/>
      </w:rPr>
      <w:t xml:space="preserve"> </w:t>
    </w:r>
    <w:r w:rsidRPr="00C429DC">
      <w:rPr>
        <w:lang w:val="es-ES"/>
      </w:rPr>
      <w:t>Instituto Superior de Formación Docente Salomé Ureña</w:t>
    </w:r>
    <w:r>
      <w:rPr>
        <w:lang w:val="es-ES"/>
      </w:rPr>
      <w:t xml:space="preserve">, República Dominicana. </w:t>
    </w:r>
    <w:hyperlink r:id="rId3" w:history="1">
      <w:r w:rsidRPr="00C429DC">
        <w:rPr>
          <w:color w:val="0000FF"/>
          <w:u w:val="single"/>
          <w:lang w:val="es-ES"/>
        </w:rPr>
        <w:t>miguel.bennasar@isfodosu.edu.do</w:t>
      </w:r>
    </w:hyperlink>
    <w:r w:rsidRPr="001D5430">
      <w:rPr>
        <w:color w:val="0000FF"/>
        <w:lang w:val="es-ES"/>
      </w:rPr>
      <w:t xml:space="preserve"> </w:t>
    </w:r>
    <w:r>
      <w:rPr>
        <w:lang w:val="es-ES"/>
      </w:rPr>
      <w:t xml:space="preserve">/ </w:t>
    </w:r>
    <w:hyperlink r:id="rId4" w:history="1">
      <w:r w:rsidRPr="00C429DC">
        <w:rPr>
          <w:color w:val="0000FF"/>
          <w:u w:val="single"/>
          <w:lang w:val="es-ES"/>
        </w:rPr>
        <w:t>https://orcid.org/0000-0002-3856-0279</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1" w14:textId="77777777" w:rsidR="00553507" w:rsidRDefault="00553507">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F" w14:textId="3B8ACBFC" w:rsidR="00553507" w:rsidRDefault="00553507">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879E3">
      <w:rPr>
        <w:noProof/>
        <w:color w:val="000000"/>
      </w:rPr>
      <w:t>15</w:t>
    </w:r>
    <w:r>
      <w:rPr>
        <w:color w:val="000000"/>
      </w:rPr>
      <w:fldChar w:fldCharType="end"/>
    </w:r>
  </w:p>
  <w:p w14:paraId="000000E0" w14:textId="77777777" w:rsidR="00553507" w:rsidRDefault="00553507">
    <w:pPr>
      <w:pBdr>
        <w:top w:val="nil"/>
        <w:left w:val="nil"/>
        <w:bottom w:val="nil"/>
        <w:right w:val="nil"/>
        <w:between w:val="nil"/>
      </w:pBdr>
      <w:tabs>
        <w:tab w:val="left" w:pos="1920"/>
      </w:tabs>
      <w:spacing w:line="240" w:lineRule="auto"/>
      <w:ind w:left="0" w:hanging="2"/>
      <w:rPr>
        <w:color w:val="000000"/>
      </w:rPr>
    </w:pPr>
    <w:r>
      <w:rPr>
        <w:noProof/>
        <w:color w:val="000000"/>
        <w:lang w:eastAsia="es-CO"/>
      </w:rPr>
      <w:drawing>
        <wp:inline distT="0" distB="0" distL="114300" distR="114300" wp14:anchorId="68B69A17" wp14:editId="404263E2">
          <wp:extent cx="1384935" cy="317500"/>
          <wp:effectExtent l="0" t="0" r="0" b="0"/>
          <wp:docPr id="10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4935" cy="317500"/>
                  </a:xfrm>
                  <a:prstGeom prst="rect">
                    <a:avLst/>
                  </a:prstGeom>
                  <a:ln/>
                </pic:spPr>
              </pic:pic>
            </a:graphicData>
          </a:graphic>
        </wp:inline>
      </w:drawing>
    </w:r>
    <w:r>
      <w:rPr>
        <w:color w:val="00000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E" w14:textId="77777777" w:rsidR="00553507" w:rsidRDefault="0055350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AD0E1" w14:textId="77777777" w:rsidR="00D06707" w:rsidRDefault="00D06707">
      <w:pPr>
        <w:spacing w:line="240" w:lineRule="auto"/>
        <w:ind w:left="0" w:hanging="2"/>
      </w:pPr>
      <w:r>
        <w:separator/>
      </w:r>
    </w:p>
  </w:footnote>
  <w:footnote w:type="continuationSeparator" w:id="0">
    <w:p w14:paraId="0A706B42" w14:textId="77777777" w:rsidR="00D06707" w:rsidRDefault="00D0670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50855" w14:textId="77777777" w:rsidR="00C6561C" w:rsidRDefault="00C6561C" w:rsidP="003363EC">
    <w:pPr>
      <w:pStyle w:val="Encabezado"/>
      <w:ind w:left="0" w:right="-1701" w:hanging="2"/>
      <w:jc w:val="right"/>
    </w:pPr>
    <w:r>
      <w:rPr>
        <w:noProof/>
        <w:lang w:eastAsia="es-CO"/>
      </w:rPr>
      <w:drawing>
        <wp:inline distT="0" distB="0" distL="0" distR="0" wp14:anchorId="7530874A" wp14:editId="61C3206F">
          <wp:extent cx="3314065" cy="278130"/>
          <wp:effectExtent l="0" t="0" r="63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065" cy="278130"/>
                  </a:xfrm>
                  <a:prstGeom prst="rect">
                    <a:avLst/>
                  </a:prstGeom>
                  <a:noFill/>
                  <a:ln>
                    <a:noFill/>
                  </a:ln>
                </pic:spPr>
              </pic:pic>
            </a:graphicData>
          </a:graphic>
        </wp:inline>
      </w:drawing>
    </w:r>
  </w:p>
  <w:p w14:paraId="0D1D99FF" w14:textId="77777777" w:rsidR="00C6561C" w:rsidRDefault="00C6561C">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A" w14:textId="77777777" w:rsidR="00553507" w:rsidRDefault="00D06707">
    <w:pPr>
      <w:pBdr>
        <w:top w:val="nil"/>
        <w:left w:val="nil"/>
        <w:bottom w:val="nil"/>
        <w:right w:val="nil"/>
        <w:between w:val="nil"/>
      </w:pBdr>
      <w:spacing w:line="240" w:lineRule="auto"/>
      <w:ind w:left="0" w:hanging="2"/>
      <w:rPr>
        <w:color w:val="000000"/>
      </w:rPr>
    </w:pPr>
    <w:r>
      <w:rPr>
        <w:color w:val="000000"/>
      </w:rPr>
      <w:pict w14:anchorId="00FE3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06pt;height:92pt;rotation:315;z-index:-251657728;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C" w14:textId="77777777" w:rsidR="00553507" w:rsidRDefault="00D06707">
    <w:pPr>
      <w:pBdr>
        <w:top w:val="nil"/>
        <w:left w:val="nil"/>
        <w:bottom w:val="nil"/>
        <w:right w:val="nil"/>
        <w:between w:val="nil"/>
      </w:pBdr>
      <w:spacing w:line="240" w:lineRule="auto"/>
      <w:ind w:left="0" w:right="-1701" w:hanging="2"/>
      <w:jc w:val="right"/>
      <w:rPr>
        <w:color w:val="000000"/>
      </w:rPr>
    </w:pPr>
    <w:r>
      <w:rPr>
        <w:color w:val="000000"/>
      </w:rPr>
      <w:pict w14:anchorId="5063F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506pt;height:92pt;rotation:315;z-index:-251659776;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r w:rsidR="00553507">
      <w:rPr>
        <w:noProof/>
        <w:color w:val="000000"/>
        <w:lang w:eastAsia="es-CO"/>
      </w:rPr>
      <w:drawing>
        <wp:inline distT="0" distB="0" distL="114300" distR="114300" wp14:anchorId="197E8CE7" wp14:editId="26F0388F">
          <wp:extent cx="3317875" cy="27940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317875" cy="279400"/>
                  </a:xfrm>
                  <a:prstGeom prst="rect">
                    <a:avLst/>
                  </a:prstGeom>
                  <a:ln/>
                </pic:spPr>
              </pic:pic>
            </a:graphicData>
          </a:graphic>
        </wp:inline>
      </w:drawing>
    </w:r>
  </w:p>
  <w:p w14:paraId="000000DD" w14:textId="77777777" w:rsidR="00553507" w:rsidRDefault="00553507">
    <w:pPr>
      <w:pBdr>
        <w:top w:val="nil"/>
        <w:left w:val="nil"/>
        <w:bottom w:val="nil"/>
        <w:right w:val="nil"/>
        <w:between w:val="nil"/>
      </w:pBdr>
      <w:spacing w:line="240" w:lineRule="auto"/>
      <w:ind w:left="0" w:right="-1701" w:hanging="2"/>
      <w:jc w:val="right"/>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B" w14:textId="77777777" w:rsidR="00553507" w:rsidRDefault="00D06707">
    <w:pPr>
      <w:pBdr>
        <w:top w:val="nil"/>
        <w:left w:val="nil"/>
        <w:bottom w:val="nil"/>
        <w:right w:val="nil"/>
        <w:between w:val="nil"/>
      </w:pBdr>
      <w:spacing w:line="240" w:lineRule="auto"/>
      <w:ind w:left="0" w:hanging="2"/>
      <w:rPr>
        <w:color w:val="000000"/>
      </w:rPr>
    </w:pPr>
    <w:r>
      <w:rPr>
        <w:color w:val="000000"/>
      </w:rPr>
      <w:pict w14:anchorId="60268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06pt;height:92pt;rotation:315;z-index:-251658752;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3F83"/>
    <w:multiLevelType w:val="hybridMultilevel"/>
    <w:tmpl w:val="72F8F7D0"/>
    <w:lvl w:ilvl="0" w:tplc="7E9828D4">
      <w:start w:val="1"/>
      <w:numFmt w:val="lowerLetter"/>
      <w:lvlText w:val="%1."/>
      <w:lvlJc w:val="left"/>
      <w:pPr>
        <w:ind w:left="720" w:hanging="360"/>
      </w:pPr>
    </w:lvl>
    <w:lvl w:ilvl="1" w:tplc="B16C0F78">
      <w:start w:val="1"/>
      <w:numFmt w:val="lowerLetter"/>
      <w:lvlText w:val="%2."/>
      <w:lvlJc w:val="left"/>
      <w:pPr>
        <w:ind w:left="1440" w:hanging="360"/>
      </w:pPr>
    </w:lvl>
    <w:lvl w:ilvl="2" w:tplc="D7FA1DC6">
      <w:start w:val="1"/>
      <w:numFmt w:val="lowerRoman"/>
      <w:lvlText w:val="%3."/>
      <w:lvlJc w:val="right"/>
      <w:pPr>
        <w:ind w:left="2160" w:hanging="180"/>
      </w:pPr>
    </w:lvl>
    <w:lvl w:ilvl="3" w:tplc="747C5D74">
      <w:start w:val="1"/>
      <w:numFmt w:val="decimal"/>
      <w:lvlText w:val="%4."/>
      <w:lvlJc w:val="left"/>
      <w:pPr>
        <w:ind w:left="2880" w:hanging="360"/>
      </w:pPr>
    </w:lvl>
    <w:lvl w:ilvl="4" w:tplc="BB8A3D00">
      <w:start w:val="1"/>
      <w:numFmt w:val="lowerLetter"/>
      <w:lvlText w:val="%5."/>
      <w:lvlJc w:val="left"/>
      <w:pPr>
        <w:ind w:left="3600" w:hanging="360"/>
      </w:pPr>
    </w:lvl>
    <w:lvl w:ilvl="5" w:tplc="801079A4">
      <w:start w:val="1"/>
      <w:numFmt w:val="lowerRoman"/>
      <w:lvlText w:val="%6."/>
      <w:lvlJc w:val="right"/>
      <w:pPr>
        <w:ind w:left="4320" w:hanging="180"/>
      </w:pPr>
    </w:lvl>
    <w:lvl w:ilvl="6" w:tplc="E758C888">
      <w:start w:val="1"/>
      <w:numFmt w:val="decimal"/>
      <w:lvlText w:val="%7."/>
      <w:lvlJc w:val="left"/>
      <w:pPr>
        <w:ind w:left="5040" w:hanging="360"/>
      </w:pPr>
    </w:lvl>
    <w:lvl w:ilvl="7" w:tplc="823CD10A">
      <w:start w:val="1"/>
      <w:numFmt w:val="lowerLetter"/>
      <w:lvlText w:val="%8."/>
      <w:lvlJc w:val="left"/>
      <w:pPr>
        <w:ind w:left="5760" w:hanging="360"/>
      </w:pPr>
    </w:lvl>
    <w:lvl w:ilvl="8" w:tplc="FB74560A">
      <w:start w:val="1"/>
      <w:numFmt w:val="lowerRoman"/>
      <w:lvlText w:val="%9."/>
      <w:lvlJc w:val="right"/>
      <w:pPr>
        <w:ind w:left="6480" w:hanging="180"/>
      </w:pPr>
    </w:lvl>
  </w:abstractNum>
  <w:abstractNum w:abstractNumId="1" w15:restartNumberingAfterBreak="0">
    <w:nsid w:val="173F0CE9"/>
    <w:multiLevelType w:val="hybridMultilevel"/>
    <w:tmpl w:val="41AC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86CA2"/>
    <w:multiLevelType w:val="hybridMultilevel"/>
    <w:tmpl w:val="FC46B26E"/>
    <w:lvl w:ilvl="0" w:tplc="58F41006">
      <w:start w:val="1"/>
      <w:numFmt w:val="decimal"/>
      <w:lvlText w:val="%1."/>
      <w:lvlJc w:val="left"/>
      <w:pPr>
        <w:ind w:left="720" w:hanging="360"/>
      </w:pPr>
      <w:rPr>
        <w:rFonts w:asciiTheme="minorHAnsi" w:hAnsiTheme="minorHAnsi" w:cstheme="minorBidi"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366A4710"/>
    <w:multiLevelType w:val="hybridMultilevel"/>
    <w:tmpl w:val="CAB03F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78733367"/>
    <w:multiLevelType w:val="hybridMultilevel"/>
    <w:tmpl w:val="FFFFFFFF"/>
    <w:lvl w:ilvl="0" w:tplc="7A245130">
      <w:start w:val="1"/>
      <w:numFmt w:val="lowerLetter"/>
      <w:lvlText w:val="%1."/>
      <w:lvlJc w:val="left"/>
      <w:pPr>
        <w:ind w:left="720" w:hanging="360"/>
      </w:pPr>
    </w:lvl>
    <w:lvl w:ilvl="1" w:tplc="122C75A4">
      <w:start w:val="1"/>
      <w:numFmt w:val="lowerLetter"/>
      <w:lvlText w:val="%2."/>
      <w:lvlJc w:val="left"/>
      <w:pPr>
        <w:ind w:left="1440" w:hanging="360"/>
      </w:pPr>
    </w:lvl>
    <w:lvl w:ilvl="2" w:tplc="B002D41A">
      <w:start w:val="1"/>
      <w:numFmt w:val="lowerRoman"/>
      <w:lvlText w:val="%3."/>
      <w:lvlJc w:val="right"/>
      <w:pPr>
        <w:ind w:left="2160" w:hanging="180"/>
      </w:pPr>
    </w:lvl>
    <w:lvl w:ilvl="3" w:tplc="A6F813C0">
      <w:start w:val="1"/>
      <w:numFmt w:val="decimal"/>
      <w:lvlText w:val="%4."/>
      <w:lvlJc w:val="left"/>
      <w:pPr>
        <w:ind w:left="2880" w:hanging="360"/>
      </w:pPr>
    </w:lvl>
    <w:lvl w:ilvl="4" w:tplc="F050ADB8">
      <w:start w:val="1"/>
      <w:numFmt w:val="lowerLetter"/>
      <w:lvlText w:val="%5."/>
      <w:lvlJc w:val="left"/>
      <w:pPr>
        <w:ind w:left="3600" w:hanging="360"/>
      </w:pPr>
    </w:lvl>
    <w:lvl w:ilvl="5" w:tplc="F22ACC0E">
      <w:start w:val="1"/>
      <w:numFmt w:val="lowerRoman"/>
      <w:lvlText w:val="%6."/>
      <w:lvlJc w:val="right"/>
      <w:pPr>
        <w:ind w:left="4320" w:hanging="180"/>
      </w:pPr>
    </w:lvl>
    <w:lvl w:ilvl="6" w:tplc="D7F0C6B6">
      <w:start w:val="1"/>
      <w:numFmt w:val="decimal"/>
      <w:lvlText w:val="%7."/>
      <w:lvlJc w:val="left"/>
      <w:pPr>
        <w:ind w:left="5040" w:hanging="360"/>
      </w:pPr>
    </w:lvl>
    <w:lvl w:ilvl="7" w:tplc="B0568476">
      <w:start w:val="1"/>
      <w:numFmt w:val="lowerLetter"/>
      <w:lvlText w:val="%8."/>
      <w:lvlJc w:val="left"/>
      <w:pPr>
        <w:ind w:left="5760" w:hanging="360"/>
      </w:pPr>
    </w:lvl>
    <w:lvl w:ilvl="8" w:tplc="02086484">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VE" w:vendorID="64" w:dllVersion="131078" w:nlCheck="1" w:checkStyle="1"/>
  <w:activeWritingStyle w:appName="MSWord" w:lang="es-419" w:vendorID="64" w:dllVersion="131078" w:nlCheck="1" w:checkStyle="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E6"/>
    <w:rsid w:val="000D6964"/>
    <w:rsid w:val="001437FF"/>
    <w:rsid w:val="00172C71"/>
    <w:rsid w:val="001774C5"/>
    <w:rsid w:val="001B581E"/>
    <w:rsid w:val="001D3877"/>
    <w:rsid w:val="00216A6C"/>
    <w:rsid w:val="00223D96"/>
    <w:rsid w:val="00294CFA"/>
    <w:rsid w:val="002A229E"/>
    <w:rsid w:val="00335E46"/>
    <w:rsid w:val="003368FF"/>
    <w:rsid w:val="00357FEF"/>
    <w:rsid w:val="00383913"/>
    <w:rsid w:val="003A18C2"/>
    <w:rsid w:val="004518F0"/>
    <w:rsid w:val="00454298"/>
    <w:rsid w:val="004741B2"/>
    <w:rsid w:val="00477FEF"/>
    <w:rsid w:val="004A47C5"/>
    <w:rsid w:val="004E4FFE"/>
    <w:rsid w:val="00513C24"/>
    <w:rsid w:val="00553507"/>
    <w:rsid w:val="00562BAC"/>
    <w:rsid w:val="00574E5F"/>
    <w:rsid w:val="005F22C8"/>
    <w:rsid w:val="005F58CF"/>
    <w:rsid w:val="006E731F"/>
    <w:rsid w:val="0070308E"/>
    <w:rsid w:val="0075718E"/>
    <w:rsid w:val="00766C33"/>
    <w:rsid w:val="00773B07"/>
    <w:rsid w:val="00794B96"/>
    <w:rsid w:val="007D0858"/>
    <w:rsid w:val="0080445E"/>
    <w:rsid w:val="0083442B"/>
    <w:rsid w:val="008A2E19"/>
    <w:rsid w:val="008B0682"/>
    <w:rsid w:val="00905E9E"/>
    <w:rsid w:val="009779FE"/>
    <w:rsid w:val="009954D5"/>
    <w:rsid w:val="009A5E5B"/>
    <w:rsid w:val="00A11366"/>
    <w:rsid w:val="00A12381"/>
    <w:rsid w:val="00A94CD7"/>
    <w:rsid w:val="00AA6CE6"/>
    <w:rsid w:val="00B11C4F"/>
    <w:rsid w:val="00B136D1"/>
    <w:rsid w:val="00B25CC6"/>
    <w:rsid w:val="00B46428"/>
    <w:rsid w:val="00B957EB"/>
    <w:rsid w:val="00BB64D4"/>
    <w:rsid w:val="00C12D68"/>
    <w:rsid w:val="00C6561C"/>
    <w:rsid w:val="00CC3C2E"/>
    <w:rsid w:val="00CC5685"/>
    <w:rsid w:val="00CE30E1"/>
    <w:rsid w:val="00D06707"/>
    <w:rsid w:val="00D7205D"/>
    <w:rsid w:val="00D75C35"/>
    <w:rsid w:val="00D94388"/>
    <w:rsid w:val="00E0106F"/>
    <w:rsid w:val="00E606C8"/>
    <w:rsid w:val="00F24FA9"/>
    <w:rsid w:val="00F332F5"/>
    <w:rsid w:val="00F879E3"/>
    <w:rsid w:val="00FB07EB"/>
    <w:rsid w:val="00FB654F"/>
    <w:rsid w:val="00FC27B6"/>
    <w:rsid w:val="00FE26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66FA03"/>
  <w15:docId w15:val="{B5DAC591-2C18-4CBE-B212-8AB0C9FF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00" w:after="120" w:line="276" w:lineRule="auto"/>
    </w:pPr>
    <w:rPr>
      <w:rFonts w:ascii="Arial" w:eastAsia="Arial" w:hAnsi="Arial" w:cs="Arial"/>
      <w:sz w:val="40"/>
      <w:szCs w:val="40"/>
      <w:lang w:eastAsia="es-CO"/>
    </w:rPr>
  </w:style>
  <w:style w:type="paragraph" w:styleId="Ttulo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eastAsia="es-CO"/>
    </w:rPr>
  </w:style>
  <w:style w:type="paragraph" w:styleId="Ttulo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eastAsia="es-CO"/>
    </w:rPr>
  </w:style>
  <w:style w:type="paragraph" w:styleId="Ttulo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eastAsia="es-CO"/>
    </w:rPr>
  </w:style>
  <w:style w:type="paragraph" w:styleId="Ttulo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eastAsia="es-CO"/>
    </w:rPr>
  </w:style>
  <w:style w:type="paragraph" w:styleId="Ttulo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line="276" w:lineRule="auto"/>
    </w:pPr>
    <w:rPr>
      <w:rFonts w:ascii="Arial" w:eastAsia="Arial" w:hAnsi="Arial" w:cs="Arial"/>
      <w:sz w:val="52"/>
      <w:szCs w:val="52"/>
      <w:lang w:eastAsia="es-CO"/>
    </w:rPr>
  </w:style>
  <w:style w:type="paragraph" w:styleId="Prrafodelista">
    <w:name w:val="List Paragraph"/>
    <w:basedOn w:val="Normal"/>
    <w:uiPriority w:val="34"/>
    <w:qFormat/>
    <w:pPr>
      <w:ind w:left="720"/>
      <w:contextualSpacing/>
    </w:pPr>
  </w:style>
  <w:style w:type="paragraph" w:styleId="Textonotapie">
    <w:name w:val="footnote text"/>
    <w:basedOn w:val="Normal"/>
    <w:qFormat/>
  </w:style>
  <w:style w:type="character" w:customStyle="1" w:styleId="TextonotapieCar">
    <w:name w:val="Texto nota pie Car"/>
    <w:rPr>
      <w:rFonts w:ascii="Times New Roman" w:eastAsia="Times New Roman" w:hAnsi="Times New Roman" w:cs="Times New Roman"/>
      <w:w w:val="100"/>
      <w:position w:val="-1"/>
      <w:effect w:val="none"/>
      <w:vertAlign w:val="baseline"/>
      <w:cs w:val="0"/>
      <w:em w:val="none"/>
      <w:lang w:val="es-CO"/>
    </w:rPr>
  </w:style>
  <w:style w:type="character" w:styleId="Refdenotaalpie">
    <w:name w:val="footnote reference"/>
    <w:qFormat/>
    <w:rPr>
      <w:w w:val="100"/>
      <w:position w:val="-1"/>
      <w:effect w:val="none"/>
      <w:vertAlign w:val="superscript"/>
      <w:cs w:val="0"/>
      <w:em w:val="none"/>
    </w:rPr>
  </w:style>
  <w:style w:type="paragraph" w:styleId="Encabezado">
    <w:name w:val="header"/>
    <w:basedOn w:val="Normal"/>
    <w:uiPriority w:val="99"/>
    <w:qFormat/>
  </w:style>
  <w:style w:type="character" w:customStyle="1" w:styleId="EncabezadoCar">
    <w:name w:val="Encabezado Car"/>
    <w:uiPriority w:val="99"/>
    <w:rPr>
      <w:rFonts w:ascii="Times New Roman" w:eastAsia="Times New Roman" w:hAnsi="Times New Roman" w:cs="Times New Roman"/>
      <w:w w:val="100"/>
      <w:position w:val="-1"/>
      <w:effect w:val="none"/>
      <w:vertAlign w:val="baseline"/>
      <w:cs w:val="0"/>
      <w:em w:val="none"/>
      <w:lang w:val="es-CO"/>
    </w:rPr>
  </w:style>
  <w:style w:type="paragraph" w:styleId="Piedepgina">
    <w:name w:val="footer"/>
    <w:basedOn w:val="Normal"/>
    <w:qFormat/>
  </w:style>
  <w:style w:type="character" w:customStyle="1" w:styleId="PiedepginaCar">
    <w:name w:val="Pie de página Car"/>
    <w:rPr>
      <w:rFonts w:ascii="Times New Roman" w:eastAsia="Times New Roman" w:hAnsi="Times New Roman" w:cs="Times New Roman"/>
      <w:w w:val="100"/>
      <w:position w:val="-1"/>
      <w:effect w:val="none"/>
      <w:vertAlign w:val="baseline"/>
      <w:cs w:val="0"/>
      <w:em w:val="none"/>
      <w:lang w:val="es-CO"/>
    </w:rPr>
  </w:style>
  <w:style w:type="paragraph" w:customStyle="1" w:styleId="footnotedescription">
    <w:name w:val="footnote description"/>
    <w:next w:val="Normal"/>
    <w:pPr>
      <w:suppressAutoHyphens/>
      <w:spacing w:line="1" w:lineRule="atLeast"/>
      <w:ind w:leftChars="-1" w:left="-1" w:hangingChars="1" w:hanging="1"/>
      <w:textDirection w:val="btLr"/>
      <w:textAlignment w:val="top"/>
      <w:outlineLvl w:val="0"/>
    </w:pPr>
    <w:rPr>
      <w:rFonts w:ascii="Arial" w:eastAsia="Arial" w:hAnsi="Arial" w:cs="Arial"/>
      <w:color w:val="000000"/>
      <w:position w:val="-1"/>
      <w:szCs w:val="22"/>
    </w:rPr>
  </w:style>
  <w:style w:type="character" w:customStyle="1" w:styleId="footnotedescriptionChar">
    <w:name w:val="footnote description Char"/>
    <w:rPr>
      <w:rFonts w:ascii="Arial" w:eastAsia="Arial" w:hAnsi="Arial" w:cs="Arial"/>
      <w:color w:val="000000"/>
      <w:w w:val="100"/>
      <w:position w:val="-1"/>
      <w:szCs w:val="22"/>
      <w:effect w:val="none"/>
      <w:vertAlign w:val="baseline"/>
      <w:cs w:val="0"/>
      <w:em w:val="none"/>
    </w:rPr>
  </w:style>
  <w:style w:type="character" w:customStyle="1" w:styleId="footnotemark">
    <w:name w:val="footnote mark"/>
    <w:rPr>
      <w:rFonts w:ascii="Arial" w:eastAsia="Arial" w:hAnsi="Arial" w:cs="Arial"/>
      <w:color w:val="000000"/>
      <w:w w:val="100"/>
      <w:position w:val="-1"/>
      <w:sz w:val="20"/>
      <w:effect w:val="none"/>
      <w:vertAlign w:val="superscript"/>
      <w:cs w:val="0"/>
      <w:em w:val="none"/>
    </w:rPr>
  </w:style>
  <w:style w:type="paragraph" w:styleId="HTMLconformatoprevio">
    <w:name w:val="HTML Preformatted"/>
    <w:basedOn w:val="Normal"/>
    <w:uiPriority w:val="99"/>
    <w:qFormat/>
    <w:rPr>
      <w:rFonts w:ascii="Consolas" w:hAnsi="Consolas" w:cs="Consolas"/>
      <w:sz w:val="20"/>
      <w:szCs w:val="20"/>
    </w:rPr>
  </w:style>
  <w:style w:type="character" w:customStyle="1" w:styleId="HTMLconformatoprevioCar">
    <w:name w:val="HTML con formato previo Car"/>
    <w:uiPriority w:val="99"/>
    <w:rPr>
      <w:rFonts w:ascii="Consolas" w:eastAsia="Times New Roman" w:hAnsi="Consolas" w:cs="Consolas"/>
      <w:w w:val="100"/>
      <w:position w:val="-1"/>
      <w:effect w:val="none"/>
      <w:vertAlign w:val="baseline"/>
      <w:cs w:val="0"/>
      <w:em w:val="none"/>
      <w:lang w:eastAsia="es-ES"/>
    </w:rPr>
  </w:style>
  <w:style w:type="character" w:styleId="Hipervnculo">
    <w:name w:val="Hyperlink"/>
    <w:qFormat/>
    <w:rPr>
      <w:color w:val="0563C1"/>
      <w:w w:val="100"/>
      <w:position w:val="-1"/>
      <w:u w:val="single"/>
      <w:effect w:val="none"/>
      <w:vertAlign w:val="baseline"/>
      <w:cs w:val="0"/>
      <w:em w:val="none"/>
    </w:rPr>
  </w:style>
  <w:style w:type="character" w:customStyle="1" w:styleId="annotator-hl">
    <w:name w:val="annotator-hl"/>
    <w:rPr>
      <w:w w:val="100"/>
      <w:position w:val="-1"/>
      <w:effect w:val="none"/>
      <w:vertAlign w:val="baseline"/>
      <w:cs w:val="0"/>
      <w:em w:val="none"/>
    </w:rPr>
  </w:style>
  <w:style w:type="character" w:customStyle="1" w:styleId="Ttulo1Car">
    <w:name w:val="Título 1 Car"/>
    <w:rPr>
      <w:rFonts w:ascii="Arial" w:eastAsia="Arial" w:hAnsi="Arial" w:cs="Arial"/>
      <w:w w:val="100"/>
      <w:position w:val="-1"/>
      <w:sz w:val="40"/>
      <w:szCs w:val="40"/>
      <w:effect w:val="none"/>
      <w:vertAlign w:val="baseline"/>
      <w:cs w:val="0"/>
      <w:em w:val="none"/>
    </w:rPr>
  </w:style>
  <w:style w:type="character" w:customStyle="1" w:styleId="Ttulo2Car">
    <w:name w:val="Título 2 Car"/>
    <w:rPr>
      <w:rFonts w:ascii="Arial" w:eastAsia="Arial" w:hAnsi="Arial" w:cs="Arial"/>
      <w:w w:val="100"/>
      <w:position w:val="-1"/>
      <w:sz w:val="32"/>
      <w:szCs w:val="32"/>
      <w:effect w:val="none"/>
      <w:vertAlign w:val="baseline"/>
      <w:cs w:val="0"/>
      <w:em w:val="none"/>
    </w:rPr>
  </w:style>
  <w:style w:type="character" w:customStyle="1" w:styleId="Ttulo3Car">
    <w:name w:val="Título 3 Car"/>
    <w:rPr>
      <w:rFonts w:ascii="Arial" w:eastAsia="Arial" w:hAnsi="Arial" w:cs="Arial"/>
      <w:color w:val="434343"/>
      <w:w w:val="100"/>
      <w:position w:val="-1"/>
      <w:sz w:val="28"/>
      <w:szCs w:val="28"/>
      <w:effect w:val="none"/>
      <w:vertAlign w:val="baseline"/>
      <w:cs w:val="0"/>
      <w:em w:val="none"/>
    </w:rPr>
  </w:style>
  <w:style w:type="character" w:customStyle="1" w:styleId="Ttulo4Car">
    <w:name w:val="Título 4 Car"/>
    <w:rPr>
      <w:rFonts w:ascii="Arial" w:eastAsia="Arial" w:hAnsi="Arial" w:cs="Arial"/>
      <w:color w:val="666666"/>
      <w:w w:val="100"/>
      <w:position w:val="-1"/>
      <w:sz w:val="24"/>
      <w:szCs w:val="24"/>
      <w:effect w:val="none"/>
      <w:vertAlign w:val="baseline"/>
      <w:cs w:val="0"/>
      <w:em w:val="none"/>
    </w:rPr>
  </w:style>
  <w:style w:type="character" w:customStyle="1" w:styleId="Ttulo5Car">
    <w:name w:val="Título 5 Car"/>
    <w:rPr>
      <w:rFonts w:ascii="Arial" w:eastAsia="Arial" w:hAnsi="Arial" w:cs="Arial"/>
      <w:color w:val="666666"/>
      <w:w w:val="100"/>
      <w:position w:val="-1"/>
      <w:sz w:val="22"/>
      <w:szCs w:val="22"/>
      <w:effect w:val="none"/>
      <w:vertAlign w:val="baseline"/>
      <w:cs w:val="0"/>
      <w:em w:val="none"/>
    </w:rPr>
  </w:style>
  <w:style w:type="character" w:customStyle="1" w:styleId="Ttulo6Car">
    <w:name w:val="Título 6 Car"/>
    <w:rPr>
      <w:rFonts w:ascii="Arial" w:eastAsia="Arial" w:hAnsi="Arial" w:cs="Arial"/>
      <w:i/>
      <w:color w:val="666666"/>
      <w:w w:val="100"/>
      <w:position w:val="-1"/>
      <w:sz w:val="22"/>
      <w:szCs w:val="22"/>
      <w:effect w:val="none"/>
      <w:vertAlign w:val="baseline"/>
      <w:cs w:val="0"/>
      <w:em w:val="none"/>
    </w:rPr>
  </w:style>
  <w:style w:type="paragraph" w:customStyle="1" w:styleId="Tablita">
    <w:name w:val="Tablita"/>
    <w:basedOn w:val="Normal"/>
    <w:next w:val="Sinespaciado"/>
    <w:pPr>
      <w:jc w:val="both"/>
    </w:pPr>
    <w:rPr>
      <w:sz w:val="20"/>
      <w:szCs w:val="20"/>
    </w:rPr>
  </w:style>
  <w:style w:type="character" w:customStyle="1" w:styleId="TablitaCar">
    <w:name w:val="Tablita Car"/>
    <w:rPr>
      <w:rFonts w:ascii="Times New Roman" w:eastAsia="Times New Roman" w:hAnsi="Times New Roman"/>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lang w:val="es-ES"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rFonts w:ascii="Calibri" w:eastAsia="Calibri" w:hAnsi="Calibri"/>
      <w:sz w:val="20"/>
      <w:szCs w:val="20"/>
      <w:lang w:val="es-ES"/>
    </w:rPr>
  </w:style>
  <w:style w:type="character" w:customStyle="1" w:styleId="TextocomentarioCar">
    <w:name w:val="Texto comentario Car"/>
    <w:rPr>
      <w:rFonts w:ascii="Calibri" w:eastAsia="Calibri" w:hAnsi="Calibri"/>
      <w:w w:val="100"/>
      <w:position w:val="-1"/>
      <w:effect w:val="none"/>
      <w:vertAlign w:val="baseline"/>
      <w:cs w:val="0"/>
      <w:em w:val="none"/>
      <w:lang w:val="es-ES"/>
    </w:rPr>
  </w:style>
  <w:style w:type="paragraph" w:styleId="Textodeglobo">
    <w:name w:val="Balloon Text"/>
    <w:basedOn w:val="Normal"/>
    <w:qFormat/>
    <w:rPr>
      <w:rFonts w:eastAsia="Calibri"/>
      <w:sz w:val="18"/>
      <w:szCs w:val="18"/>
    </w:rPr>
  </w:style>
  <w:style w:type="character" w:customStyle="1" w:styleId="TextodegloboCar">
    <w:name w:val="Texto de globo Car"/>
    <w:rPr>
      <w:rFonts w:ascii="Times New Roman" w:eastAsia="Calibri" w:hAnsi="Times New Roman"/>
      <w:w w:val="100"/>
      <w:position w:val="-1"/>
      <w:sz w:val="18"/>
      <w:szCs w:val="18"/>
      <w:effect w:val="none"/>
      <w:vertAlign w:val="baseline"/>
      <w:cs w:val="0"/>
      <w:em w:val="none"/>
    </w:rPr>
  </w:style>
  <w:style w:type="table" w:styleId="Tablanormal3">
    <w:name w:val="Plain Table 3"/>
    <w:basedOn w:val="Tablanormal"/>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Pr>
  </w:style>
  <w:style w:type="table" w:styleId="Tablanormal4">
    <w:name w:val="Plain Table 4"/>
    <w:basedOn w:val="Tablanormal"/>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Pr>
  </w:style>
  <w:style w:type="paragraph" w:styleId="NormalWeb">
    <w:name w:val="Normal (Web)"/>
    <w:basedOn w:val="Normal"/>
    <w:qFormat/>
    <w:pPr>
      <w:spacing w:before="100" w:beforeAutospacing="1" w:after="100" w:afterAutospacing="1"/>
    </w:pPr>
    <w:rPr>
      <w:lang w:val="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Calibri" w:eastAsia="Calibri" w:hAnsi="Calibri"/>
      <w:b/>
      <w:bCs/>
      <w:w w:val="100"/>
      <w:position w:val="-1"/>
      <w:effect w:val="none"/>
      <w:vertAlign w:val="baseline"/>
      <w:cs w:val="0"/>
      <w:em w:val="none"/>
      <w:lang w:val="es-ES"/>
    </w:rPr>
  </w:style>
  <w:style w:type="numbering" w:customStyle="1" w:styleId="Sinlista1">
    <w:name w:val="Sin lista1"/>
    <w:next w:val="Sinlista"/>
    <w:qFormat/>
  </w:style>
  <w:style w:type="table" w:customStyle="1" w:styleId="TableNormal0">
    <w:name w:val="Table Normal"/>
    <w:next w:val="TableNormal"/>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tblPr>
      <w:tblCellMar>
        <w:top w:w="0" w:type="dxa"/>
        <w:left w:w="0" w:type="dxa"/>
        <w:bottom w:w="0" w:type="dxa"/>
        <w:right w:w="0" w:type="dxa"/>
      </w:tblCellMar>
    </w:tblPr>
  </w:style>
  <w:style w:type="character" w:customStyle="1" w:styleId="TtuloCar">
    <w:name w:val="Título Car"/>
    <w:rPr>
      <w:rFonts w:ascii="Arial" w:eastAsia="Arial" w:hAnsi="Arial" w:cs="Arial"/>
      <w:w w:val="100"/>
      <w:position w:val="-1"/>
      <w:sz w:val="52"/>
      <w:szCs w:val="5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Arial" w:eastAsia="Arial" w:hAnsi="Arial" w:cs="Arial"/>
      <w:color w:val="666666"/>
      <w:w w:val="100"/>
      <w:position w:val="-1"/>
      <w:sz w:val="30"/>
      <w:szCs w:val="30"/>
      <w:effect w:val="none"/>
      <w:vertAlign w:val="baseline"/>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customStyle="1" w:styleId="Referencias">
    <w:name w:val="Referencias"/>
    <w:basedOn w:val="Normal"/>
    <w:link w:val="ReferenciasCar"/>
    <w:qFormat/>
    <w:rsid w:val="00513C24"/>
    <w:pPr>
      <w:spacing w:after="120" w:line="360" w:lineRule="auto"/>
      <w:ind w:leftChars="0" w:left="720" w:firstLineChars="0" w:hanging="720"/>
      <w:jc w:val="both"/>
    </w:pPr>
  </w:style>
  <w:style w:type="character" w:customStyle="1" w:styleId="UnresolvedMention">
    <w:name w:val="Unresolved Mention"/>
    <w:basedOn w:val="Fuentedeprrafopredeter"/>
    <w:uiPriority w:val="99"/>
    <w:semiHidden/>
    <w:unhideWhenUsed/>
    <w:rsid w:val="00513C24"/>
    <w:rPr>
      <w:color w:val="605E5C"/>
      <w:shd w:val="clear" w:color="auto" w:fill="E1DFDD"/>
    </w:rPr>
  </w:style>
  <w:style w:type="character" w:customStyle="1" w:styleId="ReferenciasCar">
    <w:name w:val="Referencias Car"/>
    <w:basedOn w:val="Fuentedeprrafopredeter"/>
    <w:link w:val="Referencias"/>
    <w:rsid w:val="00513C24"/>
    <w:rPr>
      <w:position w:val="-1"/>
      <w:lang w:eastAsia="es-ES"/>
    </w:rPr>
  </w:style>
  <w:style w:type="paragraph" w:customStyle="1" w:styleId="paragraph">
    <w:name w:val="paragraph"/>
    <w:basedOn w:val="Normal"/>
    <w:rsid w:val="00794B96"/>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s-CO"/>
    </w:rPr>
  </w:style>
  <w:style w:type="character" w:customStyle="1" w:styleId="normaltextrun">
    <w:name w:val="normaltextrun"/>
    <w:basedOn w:val="Fuentedeprrafopredeter"/>
    <w:rsid w:val="00794B96"/>
  </w:style>
  <w:style w:type="character" w:customStyle="1" w:styleId="superscript">
    <w:name w:val="superscript"/>
    <w:basedOn w:val="Fuentedeprrafopredeter"/>
    <w:rsid w:val="00794B96"/>
  </w:style>
  <w:style w:type="character" w:customStyle="1" w:styleId="eop">
    <w:name w:val="eop"/>
    <w:basedOn w:val="Fuentedeprrafopredeter"/>
    <w:rsid w:val="00794B96"/>
  </w:style>
  <w:style w:type="character" w:customStyle="1" w:styleId="y2iqfc">
    <w:name w:val="y2iqfc"/>
    <w:basedOn w:val="Fuentedeprrafopredeter"/>
    <w:rsid w:val="00794B96"/>
  </w:style>
  <w:style w:type="paragraph" w:customStyle="1" w:styleId="ANGLES">
    <w:name w:val="ANGLES"/>
    <w:basedOn w:val="Normal"/>
    <w:link w:val="ANGLESCar"/>
    <w:qFormat/>
    <w:rsid w:val="004E4FFE"/>
    <w:pPr>
      <w:suppressAutoHyphens w:val="0"/>
      <w:spacing w:before="160" w:after="120" w:line="276" w:lineRule="auto"/>
      <w:ind w:leftChars="0" w:left="0" w:firstLineChars="0" w:firstLine="0"/>
      <w:jc w:val="both"/>
      <w:textDirection w:val="lrTb"/>
      <w:textAlignment w:val="auto"/>
      <w:outlineLvl w:val="9"/>
    </w:pPr>
    <w:rPr>
      <w:rFonts w:ascii="Arial" w:hAnsi="Arial"/>
      <w:position w:val="0"/>
      <w:sz w:val="20"/>
      <w:szCs w:val="20"/>
      <w:lang w:val="x-none" w:eastAsia="x-none"/>
    </w:rPr>
  </w:style>
  <w:style w:type="character" w:customStyle="1" w:styleId="ANGLESCar">
    <w:name w:val="ANGLES Car"/>
    <w:link w:val="ANGLES"/>
    <w:rsid w:val="004E4FFE"/>
    <w:rPr>
      <w:rFonts w:ascii="Arial" w:hAnsi="Arial"/>
      <w:sz w:val="20"/>
      <w:szCs w:val="20"/>
      <w:lang w:val="x-none" w:eastAsia="x-none"/>
    </w:rPr>
  </w:style>
  <w:style w:type="table" w:styleId="Tablaconcuadrcula">
    <w:name w:val="Table Grid"/>
    <w:basedOn w:val="Tablanormal"/>
    <w:uiPriority w:val="39"/>
    <w:rsid w:val="004E4FFE"/>
    <w:rPr>
      <w:rFonts w:ascii="Calibri" w:eastAsia="Calibri" w:hAnsi="Calibri"/>
      <w:sz w:val="22"/>
      <w:szCs w:val="22"/>
      <w:lang w:val="es-ES_trad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E4FFE"/>
    <w:pPr>
      <w:autoSpaceDE w:val="0"/>
      <w:autoSpaceDN w:val="0"/>
      <w:adjustRightInd w:val="0"/>
    </w:pPr>
    <w:rPr>
      <w:rFonts w:ascii="Arial" w:hAnsi="Arial" w:cs="Arial"/>
      <w:color w:val="000000"/>
      <w:lang w:val="es-ES" w:eastAsia="es-ES"/>
    </w:rPr>
  </w:style>
  <w:style w:type="character" w:customStyle="1" w:styleId="hps">
    <w:name w:val="hps"/>
    <w:basedOn w:val="Fuentedeprrafopredeter"/>
    <w:rsid w:val="004E4FFE"/>
  </w:style>
  <w:style w:type="paragraph" w:customStyle="1" w:styleId="sangria">
    <w:name w:val="sangria"/>
    <w:basedOn w:val="Normal"/>
    <w:rsid w:val="004E4FFE"/>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s-CO"/>
    </w:rPr>
  </w:style>
  <w:style w:type="character" w:customStyle="1" w:styleId="italica">
    <w:name w:val="italica"/>
    <w:basedOn w:val="Fuentedeprrafopredeter"/>
    <w:rsid w:val="004E4FFE"/>
  </w:style>
  <w:style w:type="character" w:styleId="Textoennegrita">
    <w:name w:val="Strong"/>
    <w:uiPriority w:val="22"/>
    <w:qFormat/>
    <w:rsid w:val="00766C33"/>
    <w:rPr>
      <w:rFonts w:cs="Times New Roman"/>
      <w:b/>
      <w:bCs/>
    </w:rPr>
  </w:style>
  <w:style w:type="character" w:customStyle="1" w:styleId="ssgja">
    <w:name w:val="ss_gja"/>
    <w:rsid w:val="00766C33"/>
    <w:rPr>
      <w:rFonts w:cs="Times New Roman"/>
    </w:rPr>
  </w:style>
  <w:style w:type="paragraph" w:styleId="Descripcin">
    <w:name w:val="caption"/>
    <w:basedOn w:val="Normal"/>
    <w:next w:val="Normal"/>
    <w:uiPriority w:val="35"/>
    <w:unhideWhenUsed/>
    <w:qFormat/>
    <w:rsid w:val="00766C33"/>
    <w:pPr>
      <w:suppressAutoHyphens w:val="0"/>
      <w:spacing w:after="200" w:line="240" w:lineRule="auto"/>
      <w:ind w:leftChars="0" w:left="0" w:firstLineChars="0" w:firstLine="284"/>
      <w:jc w:val="both"/>
      <w:textDirection w:val="lrTb"/>
      <w:textAlignment w:val="auto"/>
      <w:outlineLvl w:val="9"/>
    </w:pPr>
    <w:rPr>
      <w:i/>
      <w:iCs/>
      <w:color w:val="44546A"/>
      <w:position w:val="0"/>
      <w:sz w:val="18"/>
      <w:szCs w:val="18"/>
      <w:lang w:eastAsia="en-US"/>
    </w:rPr>
  </w:style>
  <w:style w:type="character" w:customStyle="1" w:styleId="markedcontent">
    <w:name w:val="markedcontent"/>
    <w:basedOn w:val="Fuentedeprrafopredeter"/>
    <w:rsid w:val="00C6561C"/>
  </w:style>
  <w:style w:type="paragraph" w:customStyle="1" w:styleId="author">
    <w:name w:val="author"/>
    <w:basedOn w:val="Normal"/>
    <w:rsid w:val="00C6561C"/>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es-VE" w:eastAsia="es-VE"/>
    </w:rPr>
  </w:style>
  <w:style w:type="character" w:customStyle="1" w:styleId="author-name">
    <w:name w:val="author-name"/>
    <w:basedOn w:val="Fuentedeprrafopredeter"/>
    <w:rsid w:val="00C6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06573">
      <w:bodyDiv w:val="1"/>
      <w:marLeft w:val="0"/>
      <w:marRight w:val="0"/>
      <w:marTop w:val="0"/>
      <w:marBottom w:val="0"/>
      <w:divBdr>
        <w:top w:val="none" w:sz="0" w:space="0" w:color="auto"/>
        <w:left w:val="none" w:sz="0" w:space="0" w:color="auto"/>
        <w:bottom w:val="none" w:sz="0" w:space="0" w:color="auto"/>
        <w:right w:val="none" w:sz="0" w:space="0" w:color="auto"/>
      </w:divBdr>
      <w:divsChild>
        <w:div w:id="137722670">
          <w:marLeft w:val="0"/>
          <w:marRight w:val="0"/>
          <w:marTop w:val="0"/>
          <w:marBottom w:val="0"/>
          <w:divBdr>
            <w:top w:val="none" w:sz="0" w:space="0" w:color="auto"/>
            <w:left w:val="none" w:sz="0" w:space="0" w:color="auto"/>
            <w:bottom w:val="none" w:sz="0" w:space="0" w:color="auto"/>
            <w:right w:val="none" w:sz="0" w:space="0" w:color="auto"/>
          </w:divBdr>
        </w:div>
        <w:div w:id="960455437">
          <w:marLeft w:val="0"/>
          <w:marRight w:val="0"/>
          <w:marTop w:val="0"/>
          <w:marBottom w:val="0"/>
          <w:divBdr>
            <w:top w:val="none" w:sz="0" w:space="0" w:color="auto"/>
            <w:left w:val="none" w:sz="0" w:space="0" w:color="auto"/>
            <w:bottom w:val="none" w:sz="0" w:space="0" w:color="auto"/>
            <w:right w:val="none" w:sz="0" w:space="0" w:color="auto"/>
          </w:divBdr>
        </w:div>
        <w:div w:id="486939074">
          <w:marLeft w:val="0"/>
          <w:marRight w:val="0"/>
          <w:marTop w:val="0"/>
          <w:marBottom w:val="0"/>
          <w:divBdr>
            <w:top w:val="none" w:sz="0" w:space="0" w:color="auto"/>
            <w:left w:val="none" w:sz="0" w:space="0" w:color="auto"/>
            <w:bottom w:val="none" w:sz="0" w:space="0" w:color="auto"/>
            <w:right w:val="none" w:sz="0" w:space="0" w:color="auto"/>
          </w:divBdr>
        </w:div>
        <w:div w:id="833187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vista-cientifica-internacional.org/index.php/revista/article/view/22/62" TargetMode="External"/><Relationship Id="rId18" Type="http://schemas.openxmlformats.org/officeDocument/2006/relationships/hyperlink" Target="https://uvadoc.uva.es/bitstream/handle/10324/49139/TFG-G4932.pdf?sequence=1&amp;isAllowed=y" TargetMode="External"/><Relationship Id="rId26" Type="http://schemas.openxmlformats.org/officeDocument/2006/relationships/hyperlink" Target="https://doi.org/10.46498/reduipb.v24i2.1324" TargetMode="External"/><Relationship Id="rId39" Type="http://schemas.openxmlformats.org/officeDocument/2006/relationships/header" Target="header3.xml"/><Relationship Id="rId21" Type="http://schemas.openxmlformats.org/officeDocument/2006/relationships/hyperlink" Target="https://doi.org/10.1016/j.ijinfomgt.2018.10.013" TargetMode="External"/><Relationship Id="rId34" Type="http://schemas.openxmlformats.org/officeDocument/2006/relationships/hyperlink" Target="https://doi.org/10.47197/retos.v48.96507" TargetMode="External"/><Relationship Id="rId42" Type="http://schemas.openxmlformats.org/officeDocument/2006/relationships/header" Target="header4.xml"/><Relationship Id="rId47"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oi.org/10.47197/retos.v1i40.83025" TargetMode="External"/><Relationship Id="rId29" Type="http://schemas.openxmlformats.org/officeDocument/2006/relationships/hyperlink" Target="https://revistas.ult.edu.cu/index.php/didascalia/article/view/8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47197/retos.v43i0.86625" TargetMode="External"/><Relationship Id="rId24" Type="http://schemas.openxmlformats.org/officeDocument/2006/relationships/hyperlink" Target="https://repositorio.unal.edu.co/bitstream/handle/unal/9512/868169.2011.pdf?sequence=1&amp;isAllowed=y" TargetMode="External"/><Relationship Id="rId32" Type="http://schemas.openxmlformats.org/officeDocument/2006/relationships/hyperlink" Target="https://educacion.gob.ec/wp-content/uploads/downloads/2019/01/GUIA-METODOLOGICA-EF.pdf" TargetMode="External"/><Relationship Id="rId37" Type="http://schemas.openxmlformats.org/officeDocument/2006/relationships/hyperlink" Target="https://doi.org/10.1089/g4h.2021.0034"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46498/reduipb.v23i1.12" TargetMode="External"/><Relationship Id="rId23" Type="http://schemas.openxmlformats.org/officeDocument/2006/relationships/hyperlink" Target="https://bit.ly/3KsbDu7" TargetMode="External"/><Relationship Id="rId28" Type="http://schemas.openxmlformats.org/officeDocument/2006/relationships/hyperlink" Target="https://www.efdeportes.com/efd130/la-expresion-corporal-en-educacion-fisica.htm" TargetMode="External"/><Relationship Id="rId36" Type="http://schemas.openxmlformats.org/officeDocument/2006/relationships/hyperlink" Target="http://www.iin.oea.org/pdf-iin/RH/docsinteres/2019/Resumen_Educacion_para_la_Ciudadania_UNESCO.pdf" TargetMode="External"/><Relationship Id="rId10" Type="http://schemas.openxmlformats.org/officeDocument/2006/relationships/footer" Target="footer1.xml"/><Relationship Id="rId19" Type="http://schemas.openxmlformats.org/officeDocument/2006/relationships/hyperlink" Target="https://doi.org/10.55777/rea.v15i29.4171" TargetMode="External"/><Relationship Id="rId31" Type="http://schemas.openxmlformats.org/officeDocument/2006/relationships/hyperlink" Target="https://doi.org/10.47197/retos.v46.93751"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scielo.org.co/scielo.php?script=sci_arttext&amp;pid=S0120-87482021000300105" TargetMode="External"/><Relationship Id="rId22" Type="http://schemas.openxmlformats.org/officeDocument/2006/relationships/hyperlink" Target="https://doi.org/10.47197/retos.v43i0.87553" TargetMode="External"/><Relationship Id="rId27" Type="http://schemas.openxmlformats.org/officeDocument/2006/relationships/hyperlink" Target="https://dx.doi.org/10.4067/S0718-40262015000300015" TargetMode="External"/><Relationship Id="rId30" Type="http://schemas.openxmlformats.org/officeDocument/2006/relationships/hyperlink" Target="https://www.revespcardiol.org/es-declaracion-prisma-2020-una-guia-articulo-S0300893221002748" TargetMode="External"/><Relationship Id="rId35" Type="http://schemas.openxmlformats.org/officeDocument/2006/relationships/hyperlink" Target="https://digibug.ugr.es/bitstream/handle/10481/71654/75166.pdf?sequence=4&amp;isAllowed=y" TargetMode="External"/><Relationship Id="rId43" Type="http://schemas.openxmlformats.org/officeDocument/2006/relationships/footer" Target="footer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repositorio.unicartagena.edu.co/bitstream/handle/11227/14845/TGF_Dina%20Castilla_Wilman%20Acevedo.pdf?sequence=1&amp;isAllowed=y" TargetMode="External"/><Relationship Id="rId17" Type="http://schemas.openxmlformats.org/officeDocument/2006/relationships/hyperlink" Target="http://repositoriobibliotecas.uv.cl/bitstream/handle/uvscl/2114/Catal%C3%A1n%20Cavieres%20.pdf?sequence=1&amp;isAllowed=y" TargetMode="External"/><Relationship Id="rId25" Type="http://schemas.openxmlformats.org/officeDocument/2006/relationships/hyperlink" Target="file:///D:\Users\barretot\Downloads\Dialnet-ActividadFisicaCognicionYRendimientoEscolar-7397352.pdf" TargetMode="External"/><Relationship Id="rId33" Type="http://schemas.openxmlformats.org/officeDocument/2006/relationships/hyperlink" Target="http://scielo.sld.cu/scielo.php?script=sci_arttext&amp;pid=S0864-03192020000400001" TargetMode="External"/><Relationship Id="rId38" Type="http://schemas.openxmlformats.org/officeDocument/2006/relationships/header" Target="header2.xml"/><Relationship Id="rId46" Type="http://schemas.microsoft.com/office/2016/09/relationships/commentsIds" Target="commentsIds.xml"/><Relationship Id="rId20" Type="http://schemas.openxmlformats.org/officeDocument/2006/relationships/hyperlink" Target="https://repositorio.untumbes.edu.pe/bitstream/handle/20.500.12874/1054/IMAN%20YOVERA%20MERCEDES.pdf?sequence=1&amp;isAllowed=y" TargetMode="External"/><Relationship Id="rId41"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miguel.bennasar@isfodosu.edu.do" TargetMode="External"/><Relationship Id="rId2" Type="http://schemas.openxmlformats.org/officeDocument/2006/relationships/hyperlink" Target="https://orcid.org/0000-0001-8862-7884" TargetMode="External"/><Relationship Id="rId1" Type="http://schemas.openxmlformats.org/officeDocument/2006/relationships/hyperlink" Target="mailto:dscj1999@gmail.com" TargetMode="External"/><Relationship Id="rId4" Type="http://schemas.openxmlformats.org/officeDocument/2006/relationships/hyperlink" Target="https://orcid.org/0000-0002-3856-027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mCWRjMpEAJrGggbYhVKe7vt/w==">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70A7AB-5EF0-41E4-AD40-AE63E6AF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7111</Words>
  <Characters>39116</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upn-21721948</dc:creator>
  <cp:lastModifiedBy>Evaluadores</cp:lastModifiedBy>
  <cp:revision>28</cp:revision>
  <dcterms:created xsi:type="dcterms:W3CDTF">2022-03-04T20:27:00Z</dcterms:created>
  <dcterms:modified xsi:type="dcterms:W3CDTF">2023-06-28T05:29:00Z</dcterms:modified>
</cp:coreProperties>
</file>